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49E881" w14:textId="77777777" w:rsidR="00904891" w:rsidRPr="00840EC9" w:rsidRDefault="00904891" w:rsidP="00904891">
      <w:pPr>
        <w:spacing w:after="0" w:line="240" w:lineRule="auto"/>
        <w:jc w:val="center"/>
        <w:rPr>
          <w:b/>
        </w:rPr>
      </w:pPr>
      <w:r w:rsidRPr="00840EC9">
        <w:rPr>
          <w:b/>
        </w:rPr>
        <w:t xml:space="preserve">УПРАВЛЕНИЕ ОБРАЗОВАНИЯ </w:t>
      </w:r>
    </w:p>
    <w:p w14:paraId="3E698E15" w14:textId="77777777" w:rsidR="00904891" w:rsidRPr="00840EC9" w:rsidRDefault="00904891" w:rsidP="00904891">
      <w:pPr>
        <w:spacing w:after="0" w:line="240" w:lineRule="auto"/>
        <w:jc w:val="center"/>
        <w:rPr>
          <w:b/>
        </w:rPr>
      </w:pPr>
      <w:r w:rsidRPr="00840EC9">
        <w:rPr>
          <w:b/>
        </w:rPr>
        <w:t xml:space="preserve">АДМИНИСТРАЦИИ СЕРГИЕВО-ПОСАДСКОГО </w:t>
      </w:r>
    </w:p>
    <w:p w14:paraId="727C80B6" w14:textId="77777777" w:rsidR="00904891" w:rsidRPr="00840EC9" w:rsidRDefault="00904891" w:rsidP="00904891">
      <w:pPr>
        <w:spacing w:after="0" w:line="240" w:lineRule="auto"/>
        <w:jc w:val="center"/>
        <w:rPr>
          <w:b/>
        </w:rPr>
      </w:pPr>
      <w:r w:rsidRPr="00840EC9">
        <w:rPr>
          <w:b/>
        </w:rPr>
        <w:t>ГОРОДСКОГО ОКРУГА МОСКОВСКОЙ  ОБЛАСТИ</w:t>
      </w:r>
    </w:p>
    <w:p w14:paraId="2D62B217" w14:textId="77777777" w:rsidR="00904891" w:rsidRPr="00840EC9" w:rsidRDefault="00904891" w:rsidP="00904891">
      <w:pPr>
        <w:spacing w:after="0" w:line="240" w:lineRule="auto"/>
        <w:jc w:val="center"/>
        <w:rPr>
          <w:b/>
        </w:rPr>
      </w:pPr>
      <w:r w:rsidRPr="00840EC9">
        <w:rPr>
          <w:b/>
        </w:rPr>
        <w:t>Муниципальное бюджетное общеобразовательное учреждение</w:t>
      </w:r>
    </w:p>
    <w:p w14:paraId="3E56EC74" w14:textId="77777777" w:rsidR="00904891" w:rsidRPr="00840EC9" w:rsidRDefault="00904891" w:rsidP="00904891">
      <w:pPr>
        <w:spacing w:after="0" w:line="240" w:lineRule="auto"/>
        <w:jc w:val="center"/>
        <w:rPr>
          <w:b/>
        </w:rPr>
      </w:pPr>
      <w:r w:rsidRPr="00840EC9">
        <w:rPr>
          <w:b/>
        </w:rPr>
        <w:t>«Средняя общеобразовательная школа №21»</w:t>
      </w:r>
    </w:p>
    <w:p w14:paraId="27B9FEA6" w14:textId="77777777" w:rsidR="00904891" w:rsidRPr="00840EC9" w:rsidRDefault="00904891" w:rsidP="00904891">
      <w:pPr>
        <w:spacing w:after="0" w:line="240" w:lineRule="auto"/>
        <w:jc w:val="center"/>
      </w:pPr>
      <w:smartTag w:uri="urn:schemas-microsoft-com:office:smarttags" w:element="metricconverter">
        <w:smartTagPr>
          <w:attr w:name="ProductID" w:val="141300 г"/>
        </w:smartTagPr>
        <w:r w:rsidRPr="00840EC9">
          <w:t>141300 г</w:t>
        </w:r>
      </w:smartTag>
      <w:r w:rsidRPr="00840EC9">
        <w:t>. Сергиев Посад, проспект Красной Армии д.212а/</w:t>
      </w:r>
    </w:p>
    <w:p w14:paraId="2C8606BA" w14:textId="28AFAD3B" w:rsidR="00A14684" w:rsidRPr="006C3167" w:rsidRDefault="00904891" w:rsidP="00904891">
      <w:pPr>
        <w:jc w:val="center"/>
        <w:rPr>
          <w:rStyle w:val="a3"/>
        </w:rPr>
      </w:pPr>
      <w:r w:rsidRPr="00840EC9">
        <w:t xml:space="preserve">тел. 8(496) 542-17-88, факс 8(496) 542-17-88, </w:t>
      </w:r>
      <w:r w:rsidRPr="00840EC9">
        <w:rPr>
          <w:lang w:val="en-US"/>
        </w:rPr>
        <w:t>e</w:t>
      </w:r>
      <w:r w:rsidRPr="00840EC9">
        <w:t>-</w:t>
      </w:r>
      <w:r w:rsidRPr="00840EC9">
        <w:rPr>
          <w:lang w:val="en-US"/>
        </w:rPr>
        <w:t>mail</w:t>
      </w:r>
      <w:r w:rsidRPr="00840EC9">
        <w:t xml:space="preserve">: </w:t>
      </w:r>
      <w:hyperlink r:id="rId4" w:history="1">
        <w:r w:rsidRPr="00840EC9">
          <w:rPr>
            <w:rStyle w:val="a3"/>
            <w:lang w:val="en-US"/>
          </w:rPr>
          <w:t>school</w:t>
        </w:r>
        <w:r w:rsidRPr="00840EC9">
          <w:rPr>
            <w:rStyle w:val="a3"/>
          </w:rPr>
          <w:t>21</w:t>
        </w:r>
        <w:r w:rsidRPr="00840EC9">
          <w:rPr>
            <w:rStyle w:val="a3"/>
            <w:lang w:val="en-US"/>
          </w:rPr>
          <w:t>sp</w:t>
        </w:r>
        <w:r w:rsidRPr="00840EC9">
          <w:rPr>
            <w:rStyle w:val="a3"/>
          </w:rPr>
          <w:t>@</w:t>
        </w:r>
        <w:r w:rsidRPr="00840EC9">
          <w:rPr>
            <w:rStyle w:val="a3"/>
            <w:lang w:val="en-US"/>
          </w:rPr>
          <w:t>yandex</w:t>
        </w:r>
        <w:r w:rsidRPr="00840EC9">
          <w:rPr>
            <w:rStyle w:val="a3"/>
          </w:rPr>
          <w:t>.</w:t>
        </w:r>
        <w:r w:rsidRPr="00840EC9">
          <w:rPr>
            <w:rStyle w:val="a3"/>
            <w:lang w:val="en-US"/>
          </w:rPr>
          <w:t>ru</w:t>
        </w:r>
      </w:hyperlink>
    </w:p>
    <w:p w14:paraId="769586AC" w14:textId="615C774F" w:rsidR="00650F8B" w:rsidRPr="006C3167" w:rsidRDefault="00650F8B" w:rsidP="00904891">
      <w:pPr>
        <w:jc w:val="center"/>
        <w:rPr>
          <w:rStyle w:val="a3"/>
        </w:rPr>
      </w:pPr>
    </w:p>
    <w:p w14:paraId="3359F13C" w14:textId="1C8854FA" w:rsidR="00650F8B" w:rsidRPr="006C3167" w:rsidRDefault="00650F8B" w:rsidP="00904891">
      <w:pPr>
        <w:jc w:val="center"/>
        <w:rPr>
          <w:rStyle w:val="a3"/>
        </w:rPr>
      </w:pPr>
    </w:p>
    <w:p w14:paraId="10BC38A8" w14:textId="77777777" w:rsidR="00650F8B" w:rsidRPr="00650F8B" w:rsidRDefault="00650F8B" w:rsidP="00650F8B">
      <w:pPr>
        <w:shd w:val="clear" w:color="auto" w:fill="FFFFFF"/>
        <w:spacing w:after="0" w:line="240" w:lineRule="auto"/>
        <w:jc w:val="center"/>
        <w:rPr>
          <w:rFonts w:ascii="Calibri" w:eastAsia="Times New Roman" w:hAnsi="Calibri" w:cs="Calibri"/>
          <w:color w:val="000000"/>
          <w:sz w:val="40"/>
          <w:szCs w:val="40"/>
          <w:lang w:eastAsia="ru-RU"/>
        </w:rPr>
      </w:pPr>
      <w:r w:rsidRPr="00650F8B">
        <w:rPr>
          <w:rFonts w:ascii="Times New Roman" w:eastAsia="Times New Roman" w:hAnsi="Times New Roman" w:cs="Times New Roman"/>
          <w:b/>
          <w:bCs/>
          <w:color w:val="000000"/>
          <w:sz w:val="40"/>
          <w:szCs w:val="40"/>
          <w:lang w:eastAsia="ru-RU"/>
        </w:rPr>
        <w:t>Доклад по теме:</w:t>
      </w:r>
    </w:p>
    <w:p w14:paraId="1FD63477" w14:textId="2E6B3ECE" w:rsidR="00650F8B" w:rsidRPr="00650F8B" w:rsidRDefault="00650F8B" w:rsidP="00650F8B">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650F8B">
        <w:rPr>
          <w:rFonts w:ascii="Times New Roman" w:eastAsia="Times New Roman" w:hAnsi="Times New Roman" w:cs="Times New Roman"/>
          <w:color w:val="000000"/>
          <w:sz w:val="32"/>
          <w:szCs w:val="32"/>
          <w:lang w:eastAsia="ru-RU"/>
        </w:rPr>
        <w:t>«</w:t>
      </w:r>
      <w:r>
        <w:rPr>
          <w:rFonts w:ascii="Times New Roman" w:eastAsia="Times New Roman" w:hAnsi="Times New Roman" w:cs="Times New Roman"/>
          <w:color w:val="000000"/>
          <w:sz w:val="32"/>
          <w:szCs w:val="32"/>
          <w:lang w:eastAsia="ru-RU"/>
        </w:rPr>
        <w:t>Воспитание гармонично развитой и социально ответственной личности на основе духовно-нравственных ценностей</w:t>
      </w:r>
      <w:r w:rsidRPr="00650F8B">
        <w:rPr>
          <w:rFonts w:ascii="Times New Roman" w:eastAsia="Times New Roman" w:hAnsi="Times New Roman" w:cs="Times New Roman"/>
          <w:color w:val="000000"/>
          <w:sz w:val="32"/>
          <w:szCs w:val="32"/>
          <w:lang w:eastAsia="ru-RU"/>
        </w:rPr>
        <w:t>»</w:t>
      </w:r>
    </w:p>
    <w:p w14:paraId="77A76BE1" w14:textId="77777777" w:rsidR="00650F8B" w:rsidRPr="00650F8B" w:rsidRDefault="00650F8B" w:rsidP="00650F8B">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14:paraId="6CE28ED9" w14:textId="77777777" w:rsidR="00650F8B" w:rsidRPr="00650F8B" w:rsidRDefault="00650F8B" w:rsidP="00650F8B">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14:paraId="4A8EFB44" w14:textId="77777777" w:rsidR="00650F8B" w:rsidRPr="00650F8B" w:rsidRDefault="00650F8B" w:rsidP="00650F8B">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14:paraId="6A4A30D9" w14:textId="77777777" w:rsidR="00650F8B" w:rsidRPr="00650F8B" w:rsidRDefault="00650F8B" w:rsidP="00650F8B">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14:paraId="3B40EA2C" w14:textId="77777777" w:rsidR="00650F8B" w:rsidRPr="00650F8B" w:rsidRDefault="00650F8B" w:rsidP="00650F8B">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14:paraId="44645EB2" w14:textId="77777777" w:rsidR="00650F8B" w:rsidRPr="00650F8B" w:rsidRDefault="00650F8B" w:rsidP="00650F8B">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14:paraId="59919BCB" w14:textId="77777777" w:rsidR="00650F8B" w:rsidRPr="00650F8B" w:rsidRDefault="00650F8B" w:rsidP="00650F8B">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14:paraId="42129F60" w14:textId="77777777" w:rsidR="00650F8B" w:rsidRPr="00650F8B" w:rsidRDefault="00650F8B" w:rsidP="00650F8B">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14:paraId="5F78FD8A" w14:textId="77777777" w:rsidR="00650F8B" w:rsidRPr="00650F8B" w:rsidRDefault="00650F8B" w:rsidP="00650F8B">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14:paraId="3FA384E7" w14:textId="77777777" w:rsidR="00650F8B" w:rsidRPr="00650F8B" w:rsidRDefault="00650F8B" w:rsidP="00650F8B">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14:paraId="7F2E6FBA" w14:textId="77777777" w:rsidR="00650F8B" w:rsidRPr="00650F8B" w:rsidRDefault="00650F8B" w:rsidP="00650F8B">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14:paraId="33811C4C" w14:textId="77777777" w:rsidR="00650F8B" w:rsidRPr="00650F8B" w:rsidRDefault="00650F8B" w:rsidP="00650F8B">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14:paraId="7B274E79" w14:textId="77777777" w:rsidR="00650F8B" w:rsidRPr="00650F8B" w:rsidRDefault="00650F8B" w:rsidP="00650F8B">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14:paraId="2DFA6102" w14:textId="77777777" w:rsidR="00650F8B" w:rsidRPr="00650F8B" w:rsidRDefault="00650F8B" w:rsidP="00650F8B">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14:paraId="796856AD" w14:textId="77777777" w:rsidR="00650F8B" w:rsidRPr="00650F8B" w:rsidRDefault="00650F8B" w:rsidP="00650F8B">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14:paraId="32D21998" w14:textId="77777777" w:rsidR="00650F8B" w:rsidRPr="00650F8B" w:rsidRDefault="00650F8B" w:rsidP="00650F8B">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14:paraId="412CA1AD" w14:textId="77777777" w:rsidR="00650F8B" w:rsidRPr="00650F8B" w:rsidRDefault="00650F8B" w:rsidP="00650F8B">
      <w:pPr>
        <w:shd w:val="clear" w:color="auto" w:fill="FFFFFF"/>
        <w:spacing w:after="0" w:line="240" w:lineRule="auto"/>
        <w:jc w:val="right"/>
        <w:rPr>
          <w:rFonts w:ascii="Times New Roman" w:eastAsia="Times New Roman" w:hAnsi="Times New Roman" w:cs="Times New Roman"/>
          <w:b/>
          <w:bCs/>
          <w:color w:val="000000"/>
          <w:sz w:val="32"/>
          <w:szCs w:val="32"/>
          <w:lang w:eastAsia="ru-RU"/>
        </w:rPr>
      </w:pPr>
      <w:r w:rsidRPr="00650F8B">
        <w:rPr>
          <w:rFonts w:ascii="Times New Roman" w:eastAsia="Times New Roman" w:hAnsi="Times New Roman" w:cs="Times New Roman"/>
          <w:b/>
          <w:bCs/>
          <w:color w:val="000000"/>
          <w:sz w:val="32"/>
          <w:szCs w:val="32"/>
          <w:lang w:eastAsia="ru-RU"/>
        </w:rPr>
        <w:t xml:space="preserve">Подготовила: </w:t>
      </w:r>
    </w:p>
    <w:p w14:paraId="6843524C" w14:textId="77777777" w:rsidR="00650F8B" w:rsidRPr="00650F8B" w:rsidRDefault="00650F8B" w:rsidP="00650F8B">
      <w:pPr>
        <w:shd w:val="clear" w:color="auto" w:fill="FFFFFF"/>
        <w:spacing w:after="0" w:line="240" w:lineRule="auto"/>
        <w:jc w:val="right"/>
        <w:rPr>
          <w:rFonts w:ascii="Times New Roman" w:eastAsia="Times New Roman" w:hAnsi="Times New Roman" w:cs="Times New Roman"/>
          <w:color w:val="000000"/>
          <w:sz w:val="32"/>
          <w:szCs w:val="32"/>
          <w:lang w:eastAsia="ru-RU"/>
        </w:rPr>
      </w:pPr>
      <w:r w:rsidRPr="00650F8B">
        <w:rPr>
          <w:rFonts w:ascii="Times New Roman" w:eastAsia="Times New Roman" w:hAnsi="Times New Roman" w:cs="Times New Roman"/>
          <w:color w:val="000000"/>
          <w:sz w:val="32"/>
          <w:szCs w:val="32"/>
          <w:lang w:eastAsia="ru-RU"/>
        </w:rPr>
        <w:t>Лёвина Екатерина Сергеевна</w:t>
      </w:r>
    </w:p>
    <w:p w14:paraId="79B90F63" w14:textId="77777777" w:rsidR="00650F8B" w:rsidRPr="00650F8B" w:rsidRDefault="00650F8B" w:rsidP="00650F8B">
      <w:pPr>
        <w:spacing w:line="256" w:lineRule="auto"/>
        <w:jc w:val="center"/>
        <w:rPr>
          <w:rFonts w:ascii="Calibri" w:eastAsia="Calibri" w:hAnsi="Calibri" w:cs="Times New Roman"/>
        </w:rPr>
      </w:pPr>
    </w:p>
    <w:p w14:paraId="4B904ABE" w14:textId="77777777" w:rsidR="00650F8B" w:rsidRPr="00650F8B" w:rsidRDefault="00650F8B" w:rsidP="00650F8B">
      <w:pPr>
        <w:spacing w:line="256" w:lineRule="auto"/>
        <w:jc w:val="center"/>
        <w:rPr>
          <w:rFonts w:ascii="Calibri" w:eastAsia="Calibri" w:hAnsi="Calibri" w:cs="Times New Roman"/>
        </w:rPr>
      </w:pPr>
    </w:p>
    <w:p w14:paraId="79902593" w14:textId="77777777" w:rsidR="00650F8B" w:rsidRPr="00650F8B" w:rsidRDefault="00650F8B" w:rsidP="00650F8B">
      <w:pPr>
        <w:spacing w:line="256" w:lineRule="auto"/>
        <w:jc w:val="center"/>
        <w:rPr>
          <w:rFonts w:ascii="Calibri" w:eastAsia="Calibri" w:hAnsi="Calibri" w:cs="Times New Roman"/>
        </w:rPr>
      </w:pPr>
    </w:p>
    <w:p w14:paraId="29FE6E57" w14:textId="77777777" w:rsidR="00650F8B" w:rsidRPr="00650F8B" w:rsidRDefault="00650F8B" w:rsidP="00650F8B">
      <w:pPr>
        <w:spacing w:line="256" w:lineRule="auto"/>
        <w:jc w:val="center"/>
        <w:rPr>
          <w:rFonts w:ascii="Calibri" w:eastAsia="Calibri" w:hAnsi="Calibri" w:cs="Times New Roman"/>
        </w:rPr>
      </w:pPr>
    </w:p>
    <w:p w14:paraId="20DBD5DA" w14:textId="77777777" w:rsidR="00650F8B" w:rsidRPr="00650F8B" w:rsidRDefault="00650F8B" w:rsidP="00650F8B">
      <w:pPr>
        <w:spacing w:line="256" w:lineRule="auto"/>
        <w:jc w:val="center"/>
        <w:rPr>
          <w:rFonts w:ascii="Calibri" w:eastAsia="Calibri" w:hAnsi="Calibri" w:cs="Times New Roman"/>
        </w:rPr>
      </w:pPr>
    </w:p>
    <w:p w14:paraId="2CA7C24C" w14:textId="3EFE0713" w:rsidR="00650F8B" w:rsidRPr="00650F8B" w:rsidRDefault="00650F8B" w:rsidP="00650F8B">
      <w:pPr>
        <w:spacing w:line="256" w:lineRule="auto"/>
        <w:jc w:val="center"/>
        <w:rPr>
          <w:rFonts w:ascii="Calibri" w:eastAsia="Calibri" w:hAnsi="Calibri" w:cs="Times New Roman"/>
        </w:rPr>
      </w:pPr>
      <w:r w:rsidRPr="00650F8B">
        <w:rPr>
          <w:rFonts w:ascii="Calibri" w:eastAsia="Calibri" w:hAnsi="Calibri" w:cs="Times New Roman"/>
        </w:rPr>
        <w:t>202</w:t>
      </w:r>
      <w:r w:rsidR="006C3167">
        <w:rPr>
          <w:rFonts w:ascii="Calibri" w:eastAsia="Calibri" w:hAnsi="Calibri" w:cs="Times New Roman"/>
        </w:rPr>
        <w:t>4</w:t>
      </w:r>
      <w:r w:rsidRPr="00650F8B">
        <w:rPr>
          <w:rFonts w:ascii="Calibri" w:eastAsia="Calibri" w:hAnsi="Calibri" w:cs="Times New Roman"/>
        </w:rPr>
        <w:t>г.</w:t>
      </w:r>
    </w:p>
    <w:p w14:paraId="3530CDEB" w14:textId="34773908" w:rsidR="00650F8B" w:rsidRDefault="00650F8B" w:rsidP="00904891">
      <w:pPr>
        <w:jc w:val="center"/>
      </w:pPr>
    </w:p>
    <w:p w14:paraId="5CD3B468" w14:textId="40BCE514" w:rsidR="002763D9" w:rsidRDefault="002763D9" w:rsidP="00904891">
      <w:pPr>
        <w:jc w:val="center"/>
      </w:pPr>
    </w:p>
    <w:p w14:paraId="66D9F3BB" w14:textId="2FAD0060" w:rsidR="002763D9" w:rsidRPr="002763D9" w:rsidRDefault="002763D9" w:rsidP="002763D9">
      <w:pPr>
        <w:spacing w:after="0" w:line="360" w:lineRule="auto"/>
        <w:ind w:firstLine="709"/>
        <w:jc w:val="both"/>
        <w:rPr>
          <w:rFonts w:ascii="Times New Roman" w:hAnsi="Times New Roman" w:cs="Times New Roman"/>
          <w:sz w:val="28"/>
          <w:szCs w:val="28"/>
        </w:rPr>
      </w:pPr>
      <w:r w:rsidRPr="002763D9">
        <w:rPr>
          <w:rFonts w:ascii="Times New Roman" w:hAnsi="Times New Roman" w:cs="Times New Roman"/>
          <w:sz w:val="28"/>
          <w:szCs w:val="28"/>
        </w:rPr>
        <w:lastRenderedPageBreak/>
        <w:t>Первая задача национального проекта</w:t>
      </w:r>
      <w:r w:rsidRPr="002763D9">
        <w:rPr>
          <w:rFonts w:ascii="Times New Roman" w:hAnsi="Times New Roman" w:cs="Times New Roman"/>
          <w:sz w:val="28"/>
          <w:szCs w:val="28"/>
        </w:rPr>
        <w:t xml:space="preserve"> </w:t>
      </w:r>
      <w:r w:rsidRPr="002763D9">
        <w:rPr>
          <w:rFonts w:ascii="Times New Roman" w:hAnsi="Times New Roman" w:cs="Times New Roman"/>
          <w:sz w:val="28"/>
          <w:szCs w:val="28"/>
        </w:rPr>
        <w:t>«Образование»— обеспечение глобальной конкурентоспособности российского образования. В частности — вхождение в десятку ведущих стран мира по качеству образования. Вторая — воспитание гармонично развитой и социально ответственной личности на основе духовно-нравственных ценностей народов России, исторических и национально-культурных традиций. Но становление личности ребенка во многом зависит от семейного воспитания.</w:t>
      </w:r>
    </w:p>
    <w:p w14:paraId="65537A77" w14:textId="19317529" w:rsidR="002763D9" w:rsidRPr="002763D9" w:rsidRDefault="002763D9" w:rsidP="002763D9">
      <w:pPr>
        <w:spacing w:after="0" w:line="360" w:lineRule="auto"/>
        <w:ind w:firstLine="709"/>
        <w:jc w:val="both"/>
        <w:rPr>
          <w:rFonts w:ascii="Times New Roman" w:hAnsi="Times New Roman" w:cs="Times New Roman"/>
          <w:sz w:val="28"/>
          <w:szCs w:val="28"/>
        </w:rPr>
      </w:pPr>
      <w:r w:rsidRPr="002763D9">
        <w:rPr>
          <w:rFonts w:ascii="Times New Roman" w:hAnsi="Times New Roman" w:cs="Times New Roman"/>
          <w:sz w:val="28"/>
          <w:szCs w:val="28"/>
        </w:rPr>
        <w:t>Современная наука располагает многочисленными данными, свидетельствующими о том, что без ущерба для развития личности ребенка невозможно отказаться от семейного воспитания, поскольку оно дает ребенку всю гамму чувств, широчайший круг представлений о жизни. Кроме того, его сила и действенность несравнимы ни с каким, даже очень квалифицированным, воспитанием в детском саду или школе.</w:t>
      </w:r>
    </w:p>
    <w:p w14:paraId="39671A3A" w14:textId="693EA2D2" w:rsidR="002763D9" w:rsidRPr="002763D9" w:rsidRDefault="002763D9" w:rsidP="002763D9">
      <w:pPr>
        <w:spacing w:after="0" w:line="360" w:lineRule="auto"/>
        <w:ind w:firstLine="709"/>
        <w:jc w:val="both"/>
        <w:rPr>
          <w:rFonts w:ascii="Times New Roman" w:hAnsi="Times New Roman" w:cs="Times New Roman"/>
          <w:sz w:val="28"/>
          <w:szCs w:val="28"/>
        </w:rPr>
      </w:pPr>
      <w:r w:rsidRPr="002763D9">
        <w:rPr>
          <w:rFonts w:ascii="Times New Roman" w:hAnsi="Times New Roman" w:cs="Times New Roman"/>
          <w:sz w:val="28"/>
          <w:szCs w:val="28"/>
        </w:rPr>
        <w:t>Ученые-психологи выявили особенности детей, присущие им в первые годы жизни, которые обуславливают их максимальную чувствительность (сензитивность) к воспитанию и обучению. К таким особенностям относятся пластичность высшей нервной и психической деятельности, подражаемость и внушаемость, эмоциональность. Уникальность домашнего воспитания объясняется прежде всего его первичностью, особой значимостью близких взрослых в жизни ребенка в силу его биологической и психологической зависимости от них. Процесс воспитания оптимизируется благодаря развитию у малыша ценных потребностей, какими являются потребности в общении, в получении новых впечатлений (позднее - в познании), в активной двигательной активности, в признании и любви и т.д.</w:t>
      </w:r>
    </w:p>
    <w:p w14:paraId="3BB83BE7" w14:textId="1D413298" w:rsidR="002763D9" w:rsidRPr="002763D9" w:rsidRDefault="002763D9" w:rsidP="002763D9">
      <w:pPr>
        <w:spacing w:after="0" w:line="360" w:lineRule="auto"/>
        <w:ind w:firstLine="709"/>
        <w:jc w:val="both"/>
        <w:rPr>
          <w:rFonts w:ascii="Times New Roman" w:hAnsi="Times New Roman" w:cs="Times New Roman"/>
          <w:sz w:val="28"/>
          <w:szCs w:val="28"/>
        </w:rPr>
      </w:pPr>
      <w:r w:rsidRPr="002763D9">
        <w:rPr>
          <w:rFonts w:ascii="Times New Roman" w:hAnsi="Times New Roman" w:cs="Times New Roman"/>
          <w:sz w:val="28"/>
          <w:szCs w:val="28"/>
        </w:rPr>
        <w:t xml:space="preserve">С первых дней жизни ребенка окружает мир людей, природы, вещей. Однако далеко не любые взрослые и не любая обстановка благоприятны для развития ребенка с момента рождения. У оторванного от родителей (а чаще - брошенного ими) и помещенного в условия дома ребенка малыша снижается общий психический тонус, ухудшаются эмоционально-познавательные взаимодействия и, как результат, тормозится интеллектуальное развитие. Чем </w:t>
      </w:r>
      <w:r w:rsidRPr="002763D9">
        <w:rPr>
          <w:rFonts w:ascii="Times New Roman" w:hAnsi="Times New Roman" w:cs="Times New Roman"/>
          <w:sz w:val="28"/>
          <w:szCs w:val="28"/>
        </w:rPr>
        <w:lastRenderedPageBreak/>
        <w:t>раньше ребенок отрывается от родительской семьи, чем дольше и в большей изоляции он находится в учреждении, тем более выражены деформации по всем направлениям его психического развития (И. Лангмейер, З. Матейчек, С.Ю. Мещерякова, В.С. Мухина, Е.О. Смирнова и др.).</w:t>
      </w:r>
    </w:p>
    <w:p w14:paraId="716A479D" w14:textId="1739BE2B" w:rsidR="002763D9" w:rsidRPr="002763D9" w:rsidRDefault="002763D9" w:rsidP="002763D9">
      <w:pPr>
        <w:spacing w:after="0" w:line="360" w:lineRule="auto"/>
        <w:ind w:firstLine="709"/>
        <w:jc w:val="both"/>
        <w:rPr>
          <w:rFonts w:ascii="Times New Roman" w:hAnsi="Times New Roman" w:cs="Times New Roman"/>
          <w:sz w:val="28"/>
          <w:szCs w:val="28"/>
        </w:rPr>
      </w:pPr>
      <w:r w:rsidRPr="002763D9">
        <w:rPr>
          <w:rFonts w:ascii="Times New Roman" w:hAnsi="Times New Roman" w:cs="Times New Roman"/>
          <w:sz w:val="28"/>
          <w:szCs w:val="28"/>
        </w:rPr>
        <w:t>Как показывают психолого-педагогические исследования, из всего многообразия окружающего мира, который так или иначе влияет на маленького ребенка, особое значение имеет «интимный круг общения» (А.Н.Леонтьев). В этот круг входят родители и другие близкие люди, которые удовлетворяют потребность малыша быть защищенным, любимым и эмоциональный образ которых запечатлевается в его сознании иногда на всю жизнь. К активному использованию этого образа ребенка готов очень рано: еще в доречевой период (A.B. Запорожец, А.Д.Кошелева, Я.З.Неверович). И если малыш - желанный и любимый и его близкие излучают любовь и ласку, то к их воспитательным воздействиям он особенно чувствителен. И напротив, оказывается, что ребенок первых лет жизни не восприимчив к замечаниям, уговорам, советам «чужой» тети (например, попутчицы в транспорте, воспитательницы другой группы).</w:t>
      </w:r>
    </w:p>
    <w:p w14:paraId="5E394BCE" w14:textId="6342DD89" w:rsidR="002763D9" w:rsidRPr="002763D9" w:rsidRDefault="002763D9" w:rsidP="002763D9">
      <w:pPr>
        <w:spacing w:after="0" w:line="360" w:lineRule="auto"/>
        <w:ind w:firstLine="709"/>
        <w:jc w:val="both"/>
        <w:rPr>
          <w:rFonts w:ascii="Times New Roman" w:hAnsi="Times New Roman" w:cs="Times New Roman"/>
          <w:sz w:val="28"/>
          <w:szCs w:val="28"/>
        </w:rPr>
      </w:pPr>
      <w:r w:rsidRPr="002763D9">
        <w:rPr>
          <w:rFonts w:ascii="Times New Roman" w:hAnsi="Times New Roman" w:cs="Times New Roman"/>
          <w:sz w:val="28"/>
          <w:szCs w:val="28"/>
        </w:rPr>
        <w:t>Вот почему в качестве первого и очень важного фактора, который определяет особую значимость семейного воспитания в формировании личности ребенка, делает его приоритетным по сравнению с другими воспитательными институтами (детский сад, школа, детский дом и др.), ученые называют глубоко эмоциональный, интимный характер семейного воспитания.</w:t>
      </w:r>
    </w:p>
    <w:p w14:paraId="31AD86CB" w14:textId="109E84CB" w:rsidR="002763D9" w:rsidRPr="002763D9" w:rsidRDefault="002763D9" w:rsidP="002763D9">
      <w:pPr>
        <w:spacing w:after="0" w:line="360" w:lineRule="auto"/>
        <w:ind w:firstLine="709"/>
        <w:jc w:val="both"/>
        <w:rPr>
          <w:rFonts w:ascii="Times New Roman" w:hAnsi="Times New Roman" w:cs="Times New Roman"/>
          <w:sz w:val="28"/>
          <w:szCs w:val="28"/>
        </w:rPr>
      </w:pPr>
      <w:r w:rsidRPr="002763D9">
        <w:rPr>
          <w:rFonts w:ascii="Times New Roman" w:hAnsi="Times New Roman" w:cs="Times New Roman"/>
          <w:sz w:val="28"/>
          <w:szCs w:val="28"/>
        </w:rPr>
        <w:t xml:space="preserve">Первые идеи семейного воспитания, представления о любви, родителях, детях, предках сложились в народной педагогике на основе многовекового житейского опыта. Они передавались из века в век, из семьи в семью посредством традиций, национально-этнической обрядности, обычаев, фольклора, произведений декоративно-прикладного искусства, что обеспечивало народу воспроизводство себя, своей духовной культуры, национального характера и психологии в ряду сменяющих друг друга </w:t>
      </w:r>
      <w:r w:rsidRPr="002763D9">
        <w:rPr>
          <w:rFonts w:ascii="Times New Roman" w:hAnsi="Times New Roman" w:cs="Times New Roman"/>
          <w:sz w:val="28"/>
          <w:szCs w:val="28"/>
        </w:rPr>
        <w:lastRenderedPageBreak/>
        <w:t>поколений. В народной педагогике определился свой образ воспитания, своя «система» правил и норм поведения, воплощенных в этическом кодексе, традициях, обрядах, обычаях.</w:t>
      </w:r>
    </w:p>
    <w:p w14:paraId="7B9386B0" w14:textId="128843D2" w:rsidR="002763D9" w:rsidRPr="002763D9" w:rsidRDefault="002763D9" w:rsidP="002763D9">
      <w:pPr>
        <w:spacing w:after="0" w:line="360" w:lineRule="auto"/>
        <w:ind w:firstLine="709"/>
        <w:jc w:val="both"/>
        <w:rPr>
          <w:rFonts w:ascii="Times New Roman" w:hAnsi="Times New Roman" w:cs="Times New Roman"/>
          <w:sz w:val="28"/>
          <w:szCs w:val="28"/>
        </w:rPr>
      </w:pPr>
      <w:r w:rsidRPr="002763D9">
        <w:rPr>
          <w:rFonts w:ascii="Times New Roman" w:hAnsi="Times New Roman" w:cs="Times New Roman"/>
          <w:sz w:val="28"/>
          <w:szCs w:val="28"/>
        </w:rPr>
        <w:t>Семья занимает особое место в народной педагогике, поскольку она рассматривалась в традиционной культуре как естественное природное окружение, определяющее порядок домашнего воспитания, его содержание. Порядок домашнего воспитания обеспечивает определенный уклад семьи, традиции, обычаи, праздники, обряды. Домашнее воспитание ориентировано на мирскую, повседневную жизнь человека. Его цель - подготовить ребенка к этой жизни, чтобы она была ему «не в тягость, а в радость». Нравственная гарантия благополучия человеческой жизни - добросовестный труд, к которому приучают ребенка с малых лет. Об этом свидетельствует народная мудрость: «Человек рожден для труда», «Без труда нет добра», «Без хорошего труда нет плода», «Без дела жить только небо коптить» и др.</w:t>
      </w:r>
    </w:p>
    <w:p w14:paraId="3C95DF10" w14:textId="449B3D37" w:rsidR="002763D9" w:rsidRPr="002763D9" w:rsidRDefault="002763D9" w:rsidP="002763D9">
      <w:pPr>
        <w:spacing w:after="0" w:line="360" w:lineRule="auto"/>
        <w:ind w:firstLine="709"/>
        <w:jc w:val="both"/>
        <w:rPr>
          <w:rFonts w:ascii="Times New Roman" w:hAnsi="Times New Roman" w:cs="Times New Roman"/>
          <w:sz w:val="28"/>
          <w:szCs w:val="28"/>
        </w:rPr>
      </w:pPr>
      <w:r w:rsidRPr="002763D9">
        <w:rPr>
          <w:rFonts w:ascii="Times New Roman" w:hAnsi="Times New Roman" w:cs="Times New Roman"/>
          <w:sz w:val="28"/>
          <w:szCs w:val="28"/>
        </w:rPr>
        <w:t>В созданных много веков назад и в бытующих в настоящее время средствах народной педагогики (сказках, пословицах, поговорках, легендах, песнях, играх) содержится своеобразная программа «домостроения», в которой определены основы семейной жизни, правила ведения хозяйства, этика отношений, приема гостей и др.</w:t>
      </w:r>
    </w:p>
    <w:p w14:paraId="442A220F" w14:textId="62E6B5D4" w:rsidR="002763D9" w:rsidRPr="002763D9" w:rsidRDefault="002763D9" w:rsidP="002763D9">
      <w:pPr>
        <w:spacing w:after="0" w:line="360" w:lineRule="auto"/>
        <w:ind w:firstLine="709"/>
        <w:jc w:val="both"/>
        <w:rPr>
          <w:rFonts w:ascii="Times New Roman" w:hAnsi="Times New Roman" w:cs="Times New Roman"/>
          <w:sz w:val="28"/>
          <w:szCs w:val="28"/>
        </w:rPr>
      </w:pPr>
      <w:r w:rsidRPr="002763D9">
        <w:rPr>
          <w:rFonts w:ascii="Times New Roman" w:hAnsi="Times New Roman" w:cs="Times New Roman"/>
          <w:sz w:val="28"/>
          <w:szCs w:val="28"/>
        </w:rPr>
        <w:t>Таким образом, в семейной педагогике каждого народа отражаются его идеалы, представления о цели и средствах воспитания, реализация которых способствует формированию у детей лучших черт национального характера, готовит к самостоятельной достойной жизни. Естественно, что семейная педагогика как отрасль педагогической науки, разрабатывая теоретические основы домашнего воспитания, опирается на семейную народную культуру, в которой собран исторический опыт домашне-семейного воспитания (Г.Н.Волков и др.) .</w:t>
      </w:r>
    </w:p>
    <w:p w14:paraId="0745DEB9" w14:textId="4BFAC1F4" w:rsidR="002763D9" w:rsidRPr="002763D9" w:rsidRDefault="002763D9" w:rsidP="002763D9">
      <w:pPr>
        <w:spacing w:after="0" w:line="360" w:lineRule="auto"/>
        <w:ind w:firstLine="709"/>
        <w:jc w:val="both"/>
        <w:rPr>
          <w:rFonts w:ascii="Times New Roman" w:hAnsi="Times New Roman" w:cs="Times New Roman"/>
          <w:sz w:val="28"/>
          <w:szCs w:val="28"/>
        </w:rPr>
      </w:pPr>
      <w:r w:rsidRPr="002763D9">
        <w:rPr>
          <w:rFonts w:ascii="Times New Roman" w:hAnsi="Times New Roman" w:cs="Times New Roman"/>
          <w:sz w:val="28"/>
          <w:szCs w:val="28"/>
        </w:rPr>
        <w:t xml:space="preserve">Воспитание детей в любви и уважении к родителям, почитании предков - одна из ведущих идей древнерусской педагогики. Другая идея - растить будущего семьянина с малых лет, путем привития положительных </w:t>
      </w:r>
      <w:r w:rsidRPr="002763D9">
        <w:rPr>
          <w:rFonts w:ascii="Times New Roman" w:hAnsi="Times New Roman" w:cs="Times New Roman"/>
          <w:sz w:val="28"/>
          <w:szCs w:val="28"/>
        </w:rPr>
        <w:lastRenderedPageBreak/>
        <w:t>нравственных качеств (трудолюбия, кротости, терпимости, уступчивости, прилежания, скромности, честности и др.).</w:t>
      </w:r>
    </w:p>
    <w:p w14:paraId="3E9626DC" w14:textId="5AE9A78B" w:rsidR="002763D9" w:rsidRPr="002763D9" w:rsidRDefault="002763D9" w:rsidP="002763D9">
      <w:pPr>
        <w:spacing w:after="0" w:line="360" w:lineRule="auto"/>
        <w:ind w:firstLine="709"/>
        <w:jc w:val="both"/>
        <w:rPr>
          <w:rFonts w:ascii="Times New Roman" w:hAnsi="Times New Roman" w:cs="Times New Roman"/>
          <w:sz w:val="28"/>
          <w:szCs w:val="28"/>
        </w:rPr>
      </w:pPr>
      <w:r w:rsidRPr="002763D9">
        <w:rPr>
          <w:rFonts w:ascii="Times New Roman" w:hAnsi="Times New Roman" w:cs="Times New Roman"/>
          <w:sz w:val="28"/>
          <w:szCs w:val="28"/>
        </w:rPr>
        <w:t>В русской классической педагогике подчеркивается необходимость изучения семьи как естественной жизненной среды для ребенка, микрокосма того общества, которое ее создало. Домашнее воспитание рассматривается как первейшая обязанность родителей, а правильное и доброе воспитание - как священное право каждого ребенка. Под правильным воспитанием понимается всестороннее развитие самодеятельной творческой личности. Такое воспитание основывается на знании возрастных и психологических особенностей детей, что требует специальной подготовки родителей. Низкий уровень семейного воспитания, о котором писали исследователи того периода, во многом был обусловлен слабой подготовкой родителей, прежде всего матери, к воспитанию детей. В семьях, которые заботятся о воспитании детей, налажен уклад жизни, царит согласие и взаимное уважение; нравственное поведение взрослых - образец для подражания детей.</w:t>
      </w:r>
    </w:p>
    <w:p w14:paraId="344086A6" w14:textId="6DEF799E" w:rsidR="002763D9" w:rsidRPr="002763D9" w:rsidRDefault="002763D9" w:rsidP="002763D9">
      <w:pPr>
        <w:spacing w:after="0" w:line="360" w:lineRule="auto"/>
        <w:ind w:firstLine="709"/>
        <w:jc w:val="both"/>
        <w:rPr>
          <w:rFonts w:ascii="Times New Roman" w:hAnsi="Times New Roman" w:cs="Times New Roman"/>
          <w:sz w:val="28"/>
          <w:szCs w:val="28"/>
        </w:rPr>
      </w:pPr>
      <w:r w:rsidRPr="002763D9">
        <w:rPr>
          <w:rFonts w:ascii="Times New Roman" w:hAnsi="Times New Roman" w:cs="Times New Roman"/>
          <w:sz w:val="28"/>
          <w:szCs w:val="28"/>
        </w:rPr>
        <w:t>Религия скрепляет духовно семью в одно целое, что дает ей нравственное единство и одну общую цель, регулирующую и направляющую жизнь всей семьи: от отца до самых малых детей. Труд объединяет семью психологически, сплачивая ее членов в повседневной практической жизни и придавая единство их интересам. Произведения устного народного творчества, идущие из глубины веков, воздействуют на чувства и фантазию ребенка, формируют его национальную индивидуальность.</w:t>
      </w:r>
    </w:p>
    <w:p w14:paraId="01D42E0E" w14:textId="77777777" w:rsidR="002763D9" w:rsidRDefault="002763D9" w:rsidP="002763D9">
      <w:pPr>
        <w:spacing w:after="0" w:line="360" w:lineRule="auto"/>
        <w:ind w:firstLine="709"/>
        <w:jc w:val="both"/>
        <w:rPr>
          <w:rFonts w:ascii="Times New Roman" w:hAnsi="Times New Roman" w:cs="Times New Roman"/>
          <w:sz w:val="28"/>
          <w:szCs w:val="28"/>
        </w:rPr>
      </w:pPr>
      <w:r w:rsidRPr="002763D9">
        <w:rPr>
          <w:rFonts w:ascii="Times New Roman" w:hAnsi="Times New Roman" w:cs="Times New Roman"/>
          <w:sz w:val="28"/>
          <w:szCs w:val="28"/>
        </w:rPr>
        <w:t>Многие положения, сформулированные педагогами того времени, остаются актуальными для сегодняшнего дня. Например, воспитание ребенка как гражданина, имеющего обязанности перед семьей, государством, обществом. Своевременно звучит требование единого, целостного характера воспитания, опирающегося на специфику возраста, индивидуальные предпосылки и тенденции развития.</w:t>
      </w:r>
    </w:p>
    <w:p w14:paraId="15DE47DD" w14:textId="0D9AAC64" w:rsidR="002763D9" w:rsidRPr="002763D9" w:rsidRDefault="002763D9" w:rsidP="002763D9">
      <w:pPr>
        <w:spacing w:after="0" w:line="360" w:lineRule="auto"/>
        <w:ind w:firstLine="709"/>
        <w:jc w:val="both"/>
        <w:rPr>
          <w:rFonts w:ascii="Times New Roman" w:hAnsi="Times New Roman" w:cs="Times New Roman"/>
          <w:sz w:val="28"/>
          <w:szCs w:val="28"/>
        </w:rPr>
      </w:pPr>
      <w:r w:rsidRPr="002763D9">
        <w:rPr>
          <w:rFonts w:ascii="Times New Roman" w:hAnsi="Times New Roman" w:cs="Times New Roman"/>
          <w:sz w:val="28"/>
          <w:szCs w:val="28"/>
        </w:rPr>
        <w:t xml:space="preserve">Современные родители осуществляют сегодня воспитательную функцию в условиях возрастания социально-психологической неуверенности </w:t>
      </w:r>
      <w:r w:rsidRPr="002763D9">
        <w:rPr>
          <w:rFonts w:ascii="Times New Roman" w:hAnsi="Times New Roman" w:cs="Times New Roman"/>
          <w:sz w:val="28"/>
          <w:szCs w:val="28"/>
        </w:rPr>
        <w:lastRenderedPageBreak/>
        <w:t>людей в своем будущем. Ситуация экономического давления расшатывает институт семьи. В современных условиях происходят процессы трансформации семьи, отмечаемые социологическими, экономическими, психологическими и другими научными данными, что приводит к формированию иной ее структуры (система внутрисемейных отношений, состав семьи). Эти процессы проявляются в тенденциях нуклеаризации современной семьи (отделение молодой семьи от старшего поколения), сокращении числа детей (малодетности), эгалитаризации (равенства) внутрисемейных отношений. Ряд авторов говорят об отмирании института главы семьи в прежнем смысле, некоторые вкладывают в это понятие новое содержание, отдавая главенство не одному, а всем членам семьи.</w:t>
      </w:r>
    </w:p>
    <w:p w14:paraId="509C477D" w14:textId="6D6A48D0" w:rsidR="002763D9" w:rsidRPr="002763D9" w:rsidRDefault="002763D9" w:rsidP="002763D9">
      <w:pPr>
        <w:spacing w:after="0" w:line="360" w:lineRule="auto"/>
        <w:ind w:firstLine="709"/>
        <w:jc w:val="both"/>
        <w:rPr>
          <w:rFonts w:ascii="Times New Roman" w:hAnsi="Times New Roman" w:cs="Times New Roman"/>
          <w:sz w:val="28"/>
          <w:szCs w:val="28"/>
        </w:rPr>
      </w:pPr>
      <w:r w:rsidRPr="002763D9">
        <w:rPr>
          <w:rFonts w:ascii="Times New Roman" w:hAnsi="Times New Roman" w:cs="Times New Roman"/>
          <w:sz w:val="28"/>
          <w:szCs w:val="28"/>
        </w:rPr>
        <w:t>Таким образом, семья – это уникальный первичный социум, который не могут дублировать общественные воспитательные институты в способности давать ребенку ощущение психологической защищенности, «эмоционального тыла» (3. Матейчек), поддержки, безусловного, безоценочного принятия. В этом непреходящее значение семьи для человека. Не случайно среди специалистов в области семейного воспитания считается признанным, что семейный институт есть институт эмоциональных отношений.</w:t>
      </w:r>
    </w:p>
    <w:p w14:paraId="4A5EE253" w14:textId="73C526B1" w:rsidR="002763D9" w:rsidRPr="002763D9" w:rsidRDefault="002763D9" w:rsidP="002763D9">
      <w:pPr>
        <w:spacing w:after="0" w:line="360" w:lineRule="auto"/>
        <w:ind w:firstLine="709"/>
        <w:jc w:val="both"/>
        <w:rPr>
          <w:rFonts w:ascii="Times New Roman" w:hAnsi="Times New Roman" w:cs="Times New Roman"/>
          <w:sz w:val="28"/>
          <w:szCs w:val="28"/>
        </w:rPr>
      </w:pPr>
      <w:r w:rsidRPr="002763D9">
        <w:rPr>
          <w:rFonts w:ascii="Times New Roman" w:hAnsi="Times New Roman" w:cs="Times New Roman"/>
          <w:sz w:val="28"/>
          <w:szCs w:val="28"/>
        </w:rPr>
        <w:t>Ценность личности как раз и состоит в том, что личность потому и личность, что утверждает нравственные начала, независимо от условий, проявляет себя по-граждански в любой среде. Ребенок сам творит себя. И задача взрослых состоит в том, чтобы помочь ему в полную меру развить свои способности. Процесс становления детской души тонок и требует определенной гибкости со стороны воспитателей. Особенно если дело касается чувств ребенка, его личных привязанностей. В воспитании нельзя пренебрегать никакими малостями. «Мелочей в воспитательной работе не бывает и быть не может, - отметил К.Д. Ушинский. - Ведь здесь речь идет об одном из самых сложных и ответственных дел - о формировании человеческих душ и характеров, о закалке сердец и умов строителей будущего!»</w:t>
      </w:r>
    </w:p>
    <w:p w14:paraId="0506647D" w14:textId="0AB47058" w:rsidR="002763D9" w:rsidRPr="002763D9" w:rsidRDefault="002763D9" w:rsidP="002763D9">
      <w:pPr>
        <w:spacing w:after="0" w:line="360" w:lineRule="auto"/>
        <w:ind w:firstLine="709"/>
        <w:jc w:val="both"/>
        <w:rPr>
          <w:rFonts w:ascii="Times New Roman" w:hAnsi="Times New Roman" w:cs="Times New Roman"/>
          <w:sz w:val="28"/>
          <w:szCs w:val="28"/>
        </w:rPr>
      </w:pPr>
      <w:r w:rsidRPr="002763D9">
        <w:rPr>
          <w:rFonts w:ascii="Times New Roman" w:hAnsi="Times New Roman" w:cs="Times New Roman"/>
          <w:sz w:val="28"/>
          <w:szCs w:val="28"/>
        </w:rPr>
        <w:lastRenderedPageBreak/>
        <w:t>Сила любви к человеку особым светом освещает подлинно счастливое воспитание, мы имеем в виду и любовь к детям, и непременно ответное их чувство. Их способность сделать нас счастливыми. Их готовность получить наслаждение от принесения радости другим; родным, близким, товарищам, обществу. Труд, нравственно-гражданский поступок во имя Родины, коллектива, семьи, товарищей. Чем ярче жизнь воспитанника, чем больше позитивных эмоций, тем полноценнее и здоровее воспитание. Детство является особым психическим состоянием, в котором чувства и разум слиты: постоянные открытия, неуемная энергия, готовность переносить трудности. Решения приходят мгновенно, открытия совершаются на каждом шагу. Становление личности напоминает в чем-то полет птицы в весеннюю пору: вроде знает куда летит, а вроде бы и нет - то, набрав высоту, камнем падает вниз, то стремительно уносится под облака. Удивительная концентрация радости, нескованной силы, энергии!</w:t>
      </w:r>
      <w:r w:rsidRPr="002763D9">
        <w:rPr>
          <w:rFonts w:ascii="Times New Roman" w:hAnsi="Times New Roman" w:cs="Times New Roman"/>
          <w:sz w:val="28"/>
          <w:szCs w:val="28"/>
        </w:rPr>
        <w:t xml:space="preserve"> </w:t>
      </w:r>
      <w:r w:rsidRPr="002763D9">
        <w:rPr>
          <w:rFonts w:ascii="Times New Roman" w:hAnsi="Times New Roman" w:cs="Times New Roman"/>
          <w:sz w:val="28"/>
          <w:szCs w:val="28"/>
        </w:rPr>
        <w:t>Если мы хотим приблизиться к ребенку и приобщить его к полезным делам, нужно сбросить с себя «взрослость», чтобы не испугать, не оттолкнуть ребенка.</w:t>
      </w:r>
    </w:p>
    <w:p w14:paraId="63E645BB" w14:textId="7B30102B" w:rsidR="002763D9" w:rsidRPr="002763D9" w:rsidRDefault="002763D9" w:rsidP="002763D9">
      <w:pPr>
        <w:spacing w:after="0" w:line="360" w:lineRule="auto"/>
        <w:ind w:firstLine="709"/>
        <w:jc w:val="both"/>
        <w:rPr>
          <w:rFonts w:ascii="Times New Roman" w:hAnsi="Times New Roman" w:cs="Times New Roman"/>
          <w:sz w:val="28"/>
          <w:szCs w:val="28"/>
        </w:rPr>
      </w:pPr>
      <w:r w:rsidRPr="002763D9">
        <w:rPr>
          <w:rFonts w:ascii="Times New Roman" w:hAnsi="Times New Roman" w:cs="Times New Roman"/>
          <w:sz w:val="28"/>
          <w:szCs w:val="28"/>
        </w:rPr>
        <w:t>Порой мы забываем свое детство, свою юность и потому не понимаем детей. А они перестают понимать нас. Нашим взрослеющим детям нужна не столько опека, сколько дружеский совет, умное руководство, им нужна духовная поддержка. Но духовную поддержку оказывать трудно: для этого самим надо быть на высоте. Надо быть интересным для своих детей. И пусть наша помощь детям и советы не будут навязчивы.</w:t>
      </w:r>
    </w:p>
    <w:p w14:paraId="29AD0E4D" w14:textId="140E145E" w:rsidR="002763D9" w:rsidRPr="002763D9" w:rsidRDefault="002763D9" w:rsidP="002763D9">
      <w:pPr>
        <w:spacing w:after="0" w:line="360" w:lineRule="auto"/>
        <w:ind w:firstLine="709"/>
        <w:jc w:val="both"/>
        <w:rPr>
          <w:rFonts w:ascii="Times New Roman" w:hAnsi="Times New Roman" w:cs="Times New Roman"/>
          <w:sz w:val="28"/>
          <w:szCs w:val="28"/>
        </w:rPr>
      </w:pPr>
      <w:r w:rsidRPr="002763D9">
        <w:rPr>
          <w:rFonts w:ascii="Times New Roman" w:hAnsi="Times New Roman" w:cs="Times New Roman"/>
          <w:sz w:val="28"/>
          <w:szCs w:val="28"/>
        </w:rPr>
        <w:t>Всю жизнь мы воспитываем наших детей, а они воспитывают нас. Вернее, мы сами себя воспитываем под влиянием наших детей. Чтобы оставаться им нужными всегда: когда они, став взрослыми, будут находить у нас понимание, мудрость, духовную близость.</w:t>
      </w:r>
    </w:p>
    <w:sectPr w:rsidR="002763D9" w:rsidRPr="002763D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622"/>
    <w:rsid w:val="002763D9"/>
    <w:rsid w:val="00650F8B"/>
    <w:rsid w:val="006C3167"/>
    <w:rsid w:val="00904891"/>
    <w:rsid w:val="00A14684"/>
    <w:rsid w:val="00BC66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9B2FBF9"/>
  <w15:chartTrackingRefBased/>
  <w15:docId w15:val="{645B3E7E-D829-47E0-A167-C64A7D169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0489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04891"/>
    <w:rPr>
      <w:color w:val="0563C1" w:themeColor="hyperlink"/>
      <w:u w:val="single"/>
    </w:rPr>
  </w:style>
  <w:style w:type="paragraph" w:customStyle="1" w:styleId="c1">
    <w:name w:val="c1"/>
    <w:basedOn w:val="a"/>
    <w:rsid w:val="002763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2763D9"/>
  </w:style>
  <w:style w:type="character" w:customStyle="1" w:styleId="c0">
    <w:name w:val="c0"/>
    <w:basedOn w:val="a0"/>
    <w:rsid w:val="002763D9"/>
  </w:style>
  <w:style w:type="character" w:customStyle="1" w:styleId="c14">
    <w:name w:val="c14"/>
    <w:basedOn w:val="a0"/>
    <w:rsid w:val="002763D9"/>
  </w:style>
  <w:style w:type="character" w:customStyle="1" w:styleId="c16">
    <w:name w:val="c16"/>
    <w:basedOn w:val="a0"/>
    <w:rsid w:val="002763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9690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chool21sp@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1801</Words>
  <Characters>10269</Characters>
  <Application>Microsoft Office Word</Application>
  <DocSecurity>0</DocSecurity>
  <Lines>85</Lines>
  <Paragraphs>24</Paragraphs>
  <ScaleCrop>false</ScaleCrop>
  <Company/>
  <LinksUpToDate>false</LinksUpToDate>
  <CharactersWithSpaces>12046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KDFX Team</dc:creator>
  <cp:keywords/>
  <dc:description/>
  <cp:lastModifiedBy>KDFX Team</cp:lastModifiedBy>
  <cp:revision>8</cp:revision>
  <dcterms:created xsi:type="dcterms:W3CDTF">2024-02-13T06:53:00Z</dcterms:created>
  <dcterms:modified xsi:type="dcterms:W3CDTF">2024-02-13T07:35:00Z</dcterms:modified>
</cp:coreProperties>
</file>