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F16A4" w14:textId="77777777" w:rsidR="0050627D" w:rsidRDefault="0050627D" w:rsidP="0050627D">
      <w:pPr>
        <w:spacing w:after="0" w:line="240" w:lineRule="auto"/>
        <w:jc w:val="center"/>
        <w:rPr>
          <w:b/>
        </w:rPr>
      </w:pPr>
      <w:r>
        <w:rPr>
          <w:b/>
        </w:rPr>
        <w:t xml:space="preserve">УПРАВЛЕНИЕ ОБРАЗОВАНИЯ </w:t>
      </w:r>
    </w:p>
    <w:p w14:paraId="5724693E" w14:textId="77777777" w:rsidR="0050627D" w:rsidRDefault="0050627D" w:rsidP="0050627D">
      <w:pPr>
        <w:spacing w:after="0" w:line="240" w:lineRule="auto"/>
        <w:jc w:val="center"/>
        <w:rPr>
          <w:b/>
        </w:rPr>
      </w:pPr>
      <w:r>
        <w:rPr>
          <w:b/>
        </w:rPr>
        <w:t xml:space="preserve">АДМИНИСТРАЦИИ СЕРГИЕВО-ПОСАДСКОГО </w:t>
      </w:r>
    </w:p>
    <w:p w14:paraId="2AE65D4C" w14:textId="77777777" w:rsidR="0050627D" w:rsidRDefault="0050627D" w:rsidP="0050627D">
      <w:pPr>
        <w:spacing w:after="0" w:line="240" w:lineRule="auto"/>
        <w:jc w:val="center"/>
        <w:rPr>
          <w:b/>
        </w:rPr>
      </w:pPr>
      <w:r>
        <w:rPr>
          <w:b/>
        </w:rPr>
        <w:t xml:space="preserve">ГОРОДСКОГО ОКРУГА </w:t>
      </w:r>
      <w:proofErr w:type="gramStart"/>
      <w:r>
        <w:rPr>
          <w:b/>
        </w:rPr>
        <w:t>МОСКОВСКОЙ  ОБЛАСТИ</w:t>
      </w:r>
      <w:proofErr w:type="gramEnd"/>
    </w:p>
    <w:p w14:paraId="6295E40E" w14:textId="77777777" w:rsidR="0050627D" w:rsidRDefault="0050627D" w:rsidP="0050627D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14:paraId="2B5AD6D0" w14:textId="77777777" w:rsidR="0050627D" w:rsidRDefault="0050627D" w:rsidP="0050627D">
      <w:pPr>
        <w:spacing w:after="0" w:line="240" w:lineRule="auto"/>
        <w:jc w:val="center"/>
        <w:rPr>
          <w:b/>
        </w:rPr>
      </w:pPr>
      <w:r>
        <w:rPr>
          <w:b/>
        </w:rPr>
        <w:t>«Средняя общеобразовательная школа №21»</w:t>
      </w:r>
    </w:p>
    <w:p w14:paraId="56EFA85A" w14:textId="77777777" w:rsidR="0050627D" w:rsidRDefault="0050627D" w:rsidP="0050627D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>
          <w:t>141300 г</w:t>
        </w:r>
      </w:smartTag>
      <w:r>
        <w:t>. Сергиев Посад, проспект Красной Армии д.212а/</w:t>
      </w:r>
    </w:p>
    <w:p w14:paraId="431A66C7" w14:textId="6C961D06" w:rsidR="0050627D" w:rsidRPr="00306752" w:rsidRDefault="0050627D" w:rsidP="0050627D">
      <w:pPr>
        <w:jc w:val="center"/>
        <w:rPr>
          <w:rStyle w:val="a3"/>
        </w:rPr>
      </w:pPr>
      <w:r>
        <w:t xml:space="preserve">тел. 8(496) 542-17-88, факс 8(496) 542-17-88,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4" w:history="1">
        <w:r>
          <w:rPr>
            <w:rStyle w:val="a3"/>
            <w:lang w:val="en-US"/>
          </w:rPr>
          <w:t>school</w:t>
        </w:r>
        <w:r>
          <w:rPr>
            <w:rStyle w:val="a3"/>
          </w:rPr>
          <w:t>21</w:t>
        </w:r>
        <w:r>
          <w:rPr>
            <w:rStyle w:val="a3"/>
            <w:lang w:val="en-US"/>
          </w:rPr>
          <w:t>sp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14:paraId="55E46D95" w14:textId="374CD774" w:rsidR="00C34622" w:rsidRPr="00306752" w:rsidRDefault="00C34622" w:rsidP="0050627D">
      <w:pPr>
        <w:jc w:val="center"/>
        <w:rPr>
          <w:rStyle w:val="a3"/>
        </w:rPr>
      </w:pPr>
    </w:p>
    <w:p w14:paraId="19F24D51" w14:textId="7F8CDD89" w:rsidR="00C34622" w:rsidRPr="00306752" w:rsidRDefault="00C34622" w:rsidP="0050627D">
      <w:pPr>
        <w:jc w:val="center"/>
        <w:rPr>
          <w:rStyle w:val="a3"/>
        </w:rPr>
      </w:pPr>
    </w:p>
    <w:p w14:paraId="38A91898" w14:textId="54A0BBC6" w:rsidR="00C34622" w:rsidRPr="00C16061" w:rsidRDefault="009F0217" w:rsidP="00C346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Style w:val="c3"/>
          <w:b/>
          <w:bCs/>
          <w:color w:val="000000"/>
          <w:sz w:val="40"/>
          <w:szCs w:val="40"/>
        </w:rPr>
        <w:t xml:space="preserve"> </w:t>
      </w:r>
    </w:p>
    <w:p w14:paraId="176929CF" w14:textId="77777777" w:rsidR="009F0217" w:rsidRPr="009F0217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 w:rsidRPr="009F0217">
        <w:rPr>
          <w:rStyle w:val="c3"/>
          <w:b/>
          <w:bCs/>
          <w:color w:val="000000"/>
          <w:sz w:val="32"/>
          <w:szCs w:val="32"/>
        </w:rPr>
        <w:t>Мастер класс для воспитателей</w:t>
      </w:r>
    </w:p>
    <w:p w14:paraId="4A216293" w14:textId="1642B011" w:rsidR="00C34622" w:rsidRPr="009F0217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 w:rsidRPr="009F0217">
        <w:rPr>
          <w:rStyle w:val="c3"/>
          <w:b/>
          <w:bCs/>
          <w:color w:val="000000"/>
          <w:sz w:val="32"/>
          <w:szCs w:val="32"/>
        </w:rPr>
        <w:t xml:space="preserve"> «Необычное в обычном»</w:t>
      </w:r>
    </w:p>
    <w:p w14:paraId="7DCF75B1" w14:textId="77777777" w:rsidR="00C34622" w:rsidRPr="009F0217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AE314C5" w14:textId="77777777" w:rsidR="00C34622" w:rsidRPr="009F0217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4A07AA6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6B8DE4CE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D8F9D03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49873E67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6471C5BD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7BBBD912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70837994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7EDC0E49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5B1CF988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019DCFB8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E367C3E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2B492B6C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113857F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54F51E42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5A96A640" w14:textId="77777777" w:rsidR="00C34622" w:rsidRDefault="00C34622" w:rsidP="00C34622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Подготовила: </w:t>
      </w:r>
    </w:p>
    <w:p w14:paraId="6074C65B" w14:textId="77777777" w:rsidR="00C34622" w:rsidRPr="00C16061" w:rsidRDefault="00C34622" w:rsidP="00C34622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C16061">
        <w:rPr>
          <w:rStyle w:val="c3"/>
          <w:color w:val="000000"/>
          <w:sz w:val="32"/>
          <w:szCs w:val="32"/>
        </w:rPr>
        <w:t>Лёвина Екатерина Сергеевна</w:t>
      </w:r>
    </w:p>
    <w:p w14:paraId="7AEA7A7B" w14:textId="77777777" w:rsidR="00C34622" w:rsidRDefault="00C34622" w:rsidP="00C34622">
      <w:pPr>
        <w:jc w:val="center"/>
      </w:pPr>
    </w:p>
    <w:p w14:paraId="1069B054" w14:textId="77777777" w:rsidR="00C34622" w:rsidRDefault="00C34622" w:rsidP="00C34622">
      <w:pPr>
        <w:jc w:val="center"/>
      </w:pPr>
    </w:p>
    <w:p w14:paraId="419E52DE" w14:textId="77777777" w:rsidR="00C34622" w:rsidRDefault="00C34622" w:rsidP="00C34622">
      <w:pPr>
        <w:jc w:val="center"/>
      </w:pPr>
    </w:p>
    <w:p w14:paraId="71DDEC02" w14:textId="77777777" w:rsidR="00C34622" w:rsidRDefault="00C34622" w:rsidP="00C34622">
      <w:pPr>
        <w:jc w:val="center"/>
      </w:pPr>
    </w:p>
    <w:p w14:paraId="69B3EF00" w14:textId="77777777" w:rsidR="00C34622" w:rsidRDefault="00C34622" w:rsidP="00C34622">
      <w:pPr>
        <w:jc w:val="center"/>
      </w:pPr>
    </w:p>
    <w:p w14:paraId="36E4D0F5" w14:textId="71AAD0F5" w:rsidR="00C34622" w:rsidRPr="00C16061" w:rsidRDefault="00C34622" w:rsidP="00C34622">
      <w:pPr>
        <w:jc w:val="center"/>
      </w:pPr>
      <w:r>
        <w:t>202</w:t>
      </w:r>
      <w:r w:rsidR="00F25B6F">
        <w:t>3</w:t>
      </w:r>
      <w:r>
        <w:t>г.</w:t>
      </w:r>
    </w:p>
    <w:p w14:paraId="5A1BCB0D" w14:textId="77777777" w:rsidR="00C34622" w:rsidRDefault="00C34622" w:rsidP="0050627D">
      <w:pPr>
        <w:jc w:val="center"/>
      </w:pPr>
    </w:p>
    <w:p w14:paraId="41192E1D" w14:textId="411F3B5E" w:rsidR="00C94FB1" w:rsidRDefault="00C94FB1"/>
    <w:p w14:paraId="52255939" w14:textId="7DDCB6EC" w:rsidR="00F25B6F" w:rsidRDefault="00F25B6F"/>
    <w:p w14:paraId="03898407" w14:textId="1F8529F1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Цель: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</w:t>
      </w:r>
    </w:p>
    <w:p w14:paraId="60DFC07E" w14:textId="354E071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Задачи: - расширить знания педагогов о значении использования нетрадиционного материала для развития детей;</w:t>
      </w:r>
    </w:p>
    <w:p w14:paraId="30F9CCBC" w14:textId="6318464E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познакомить педагогов с игровой технологией с использованием сенсорного пакета;</w:t>
      </w:r>
    </w:p>
    <w:p w14:paraId="23A04122" w14:textId="079E6869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познакомить со способом раскрытия сенсорных и творческих способностей;</w:t>
      </w:r>
    </w:p>
    <w:p w14:paraId="5FAEBAFE" w14:textId="7E75C89F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показать возможность овладения новыми способами предметно-познавательной деятельности.</w:t>
      </w:r>
    </w:p>
    <w:p w14:paraId="72C25FB4" w14:textId="6251FD78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Материалы и инструменты: файлы (</w:t>
      </w:r>
      <w:proofErr w:type="spellStart"/>
      <w:r w:rsidRPr="00F25B6F">
        <w:rPr>
          <w:rFonts w:ascii="Times New Roman" w:hAnsi="Times New Roman"/>
          <w:sz w:val="28"/>
          <w:szCs w:val="28"/>
        </w:rPr>
        <w:t>мультифоры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) или </w:t>
      </w:r>
      <w:proofErr w:type="spellStart"/>
      <w:r w:rsidRPr="00F25B6F">
        <w:rPr>
          <w:rFonts w:ascii="Times New Roman" w:hAnsi="Times New Roman"/>
          <w:sz w:val="28"/>
          <w:szCs w:val="28"/>
        </w:rPr>
        <w:t>зип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пакеты с застёжкой, гель, краска разных цветов, сухие блестки, влажные салфетки, ватные палочки, скотч (для герметизации швов)</w:t>
      </w:r>
    </w:p>
    <w:p w14:paraId="5F53D385" w14:textId="0F91AACC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Ожидаемые результаты мастер-</w:t>
      </w:r>
      <w:proofErr w:type="gramStart"/>
      <w:r w:rsidRPr="00F25B6F">
        <w:rPr>
          <w:rFonts w:ascii="Times New Roman" w:hAnsi="Times New Roman"/>
          <w:sz w:val="28"/>
          <w:szCs w:val="28"/>
        </w:rPr>
        <w:t>класса :</w:t>
      </w:r>
      <w:proofErr w:type="gramEnd"/>
    </w:p>
    <w:p w14:paraId="011A0B78" w14:textId="5BB0253E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повышение креативности педагогов;</w:t>
      </w:r>
    </w:p>
    <w:p w14:paraId="4DF7AEC6" w14:textId="409CD55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возможность применение педагогами нового нетрадиционного метода в своей практике;</w:t>
      </w:r>
    </w:p>
    <w:p w14:paraId="3064ADED" w14:textId="444C5D1C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14:paraId="0E24B492" w14:textId="12438B8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практическое освоение участниками мастер-класса специальных знаний, умений, навыков и приемов технологии воспитания, обучения и развития детей дошкольного возраста;</w:t>
      </w:r>
    </w:p>
    <w:p w14:paraId="1762660F" w14:textId="0D72AE49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проявлять творческую инициативу, фантазию, мышление.</w:t>
      </w:r>
    </w:p>
    <w:p w14:paraId="018B789D" w14:textId="1274A25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lastRenderedPageBreak/>
        <w:t>Воспитатель</w:t>
      </w:r>
      <w:proofErr w:type="gramStart"/>
      <w:r w:rsidRPr="00F25B6F">
        <w:rPr>
          <w:rFonts w:ascii="Times New Roman" w:hAnsi="Times New Roman"/>
          <w:sz w:val="28"/>
          <w:szCs w:val="28"/>
        </w:rPr>
        <w:t>: Здравствуйте</w:t>
      </w:r>
      <w:proofErr w:type="gramEnd"/>
      <w:r w:rsidRPr="00F25B6F">
        <w:rPr>
          <w:rFonts w:ascii="Times New Roman" w:hAnsi="Times New Roman"/>
          <w:sz w:val="28"/>
          <w:szCs w:val="28"/>
        </w:rPr>
        <w:t>, уважаемые коллеги. Я рада вас приветствовать на мастер-классе «Необычное в обычном»</w:t>
      </w:r>
    </w:p>
    <w:p w14:paraId="0F1B5077" w14:textId="74FFBFF9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Сегодня я представлю вам игровую технологию с использованием сенсорного пакета.</w:t>
      </w:r>
    </w:p>
    <w:p w14:paraId="31F18072" w14:textId="21E8A49C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Сенсорный пакет – это отличный способ раскрыть творческие и сенсорные способности у ребенка, развивать мелкую моторику рук, мышление, координацию и </w:t>
      </w:r>
      <w:proofErr w:type="spellStart"/>
      <w:r w:rsidRPr="00F25B6F">
        <w:rPr>
          <w:rFonts w:ascii="Times New Roman" w:hAnsi="Times New Roman"/>
          <w:sz w:val="28"/>
          <w:szCs w:val="28"/>
        </w:rPr>
        <w:t>цветовосприятие</w:t>
      </w:r>
      <w:proofErr w:type="spellEnd"/>
      <w:r w:rsidRPr="00F25B6F">
        <w:rPr>
          <w:rFonts w:ascii="Times New Roman" w:hAnsi="Times New Roman"/>
          <w:sz w:val="28"/>
          <w:szCs w:val="28"/>
        </w:rPr>
        <w:t>. Сенсорный пакет может стать отличным подспорьем в подготовке руки ребенка к письму.</w:t>
      </w:r>
    </w:p>
    <w:p w14:paraId="692EDB0A" w14:textId="379D203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Я убеждена, что игра с сенсорным пакетом заинтересует как самых маленьких, так и детей постарше.</w:t>
      </w:r>
    </w:p>
    <w:p w14:paraId="289BBB3A" w14:textId="514DFAD8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Масса удовольствия и восторга гарантированы!</w:t>
      </w:r>
    </w:p>
    <w:p w14:paraId="01E852F2" w14:textId="6C3BE85C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</w:t>
      </w:r>
      <w:proofErr w:type="gramStart"/>
      <w:r w:rsidRPr="00F25B6F">
        <w:rPr>
          <w:rFonts w:ascii="Times New Roman" w:hAnsi="Times New Roman"/>
          <w:sz w:val="28"/>
          <w:szCs w:val="28"/>
        </w:rPr>
        <w:t>: Что</w:t>
      </w:r>
      <w:proofErr w:type="gramEnd"/>
      <w:r w:rsidRPr="00F25B6F">
        <w:rPr>
          <w:rFonts w:ascii="Times New Roman" w:hAnsi="Times New Roman"/>
          <w:sz w:val="28"/>
          <w:szCs w:val="28"/>
        </w:rPr>
        <w:t xml:space="preserve"> же нам понадобится?</w:t>
      </w:r>
    </w:p>
    <w:p w14:paraId="720EF02C" w14:textId="3E660E35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25B6F">
        <w:rPr>
          <w:rFonts w:ascii="Times New Roman" w:hAnsi="Times New Roman"/>
          <w:sz w:val="28"/>
          <w:szCs w:val="28"/>
        </w:rPr>
        <w:t>мультифора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F25B6F">
        <w:rPr>
          <w:rFonts w:ascii="Times New Roman" w:hAnsi="Times New Roman"/>
          <w:sz w:val="28"/>
          <w:szCs w:val="28"/>
        </w:rPr>
        <w:t>зип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пакет с застёжкой;</w:t>
      </w:r>
    </w:p>
    <w:p w14:paraId="7E0312BC" w14:textId="22F22444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густой гель (можно заменить жидким мылом, крахмалом или желатином). А я взяла обычный гель для мытья посуды.</w:t>
      </w:r>
    </w:p>
    <w:p w14:paraId="3A3028BA" w14:textId="47A1BD9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- краситель (можно использовать любой краситель – сухой, пищевой, гуашь, можно взять любую краску).</w:t>
      </w:r>
    </w:p>
    <w:p w14:paraId="1653F1BF" w14:textId="5634EE2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25B6F">
        <w:rPr>
          <w:rFonts w:ascii="Times New Roman" w:hAnsi="Times New Roman"/>
          <w:sz w:val="28"/>
          <w:szCs w:val="28"/>
        </w:rPr>
        <w:t>кабашоны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(маленькие фигурки)</w:t>
      </w:r>
    </w:p>
    <w:p w14:paraId="6D0C3D9E" w14:textId="25129D9A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А чтобы заинтересовать и удерживать интерес детей на протяжении</w:t>
      </w:r>
    </w:p>
    <w:p w14:paraId="0F8DF487" w14:textId="05EB0B0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всей игры мы используем сухие блестки. Они тоже имеются у вас на столе.</w:t>
      </w:r>
    </w:p>
    <w:p w14:paraId="682673F2" w14:textId="44337A63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Приступаем к изготовлению сенсорного пакета.</w:t>
      </w:r>
    </w:p>
    <w:p w14:paraId="3DE4E096" w14:textId="179EDA9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 готовый гель необходимо добавить красителей. А затем добавим разноцветные блестки. И хорошо перемешиваем.</w:t>
      </w:r>
    </w:p>
    <w:p w14:paraId="65C32656" w14:textId="1E3CA551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lastRenderedPageBreak/>
        <w:t xml:space="preserve">У вас </w:t>
      </w:r>
      <w:proofErr w:type="gramStart"/>
      <w:r w:rsidRPr="00F25B6F">
        <w:rPr>
          <w:rFonts w:ascii="Times New Roman" w:hAnsi="Times New Roman"/>
          <w:sz w:val="28"/>
          <w:szCs w:val="28"/>
        </w:rPr>
        <w:t>в внутри</w:t>
      </w:r>
      <w:proofErr w:type="gramEnd"/>
      <w:r w:rsidRPr="00F25B6F">
        <w:rPr>
          <w:rFonts w:ascii="Times New Roman" w:hAnsi="Times New Roman"/>
          <w:sz w:val="28"/>
          <w:szCs w:val="28"/>
        </w:rPr>
        <w:t xml:space="preserve"> файла лежат две фигурки, они нужны нам для игры. Они нам не мешают.</w:t>
      </w:r>
    </w:p>
    <w:p w14:paraId="1B2E3A3D" w14:textId="0C651E0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Выкладываем нашу необыкновенную смесь в пакет. Из пакета необходимо постараться выпустить весь воздух застёгиваем пакет, а для прочности заклеиваем пакет скотчем.</w:t>
      </w:r>
    </w:p>
    <w:p w14:paraId="72015702" w14:textId="6565C5E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Наш сенсорный пакет готов. Но его необходимо подготовить для дальнейшей нашей работы. А именно - распределить гель равномерно во всей площади пакета.</w:t>
      </w:r>
    </w:p>
    <w:p w14:paraId="69FAA571" w14:textId="3BACE35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Я приглашаю вас встретится с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Лунтиком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и его друзьями. Стать участниками их приключений.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встретил </w:t>
      </w:r>
      <w:proofErr w:type="spellStart"/>
      <w:r w:rsidRPr="00F25B6F">
        <w:rPr>
          <w:rFonts w:ascii="Times New Roman" w:hAnsi="Times New Roman"/>
          <w:sz w:val="28"/>
          <w:szCs w:val="28"/>
        </w:rPr>
        <w:t>Пчелёнка</w:t>
      </w:r>
      <w:proofErr w:type="spellEnd"/>
      <w:r w:rsidRPr="00F25B6F">
        <w:rPr>
          <w:rFonts w:ascii="Times New Roman" w:hAnsi="Times New Roman"/>
          <w:sz w:val="28"/>
          <w:szCs w:val="28"/>
        </w:rPr>
        <w:t>, который собирает на цветке нектар.</w:t>
      </w:r>
    </w:p>
    <w:p w14:paraId="3E080918" w14:textId="6B9306B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Внимание первое задание:</w:t>
      </w:r>
    </w:p>
    <w:p w14:paraId="3B045A3C" w14:textId="2A5720D3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Начинаем работать с сенсорным пакетом.</w:t>
      </w:r>
    </w:p>
    <w:p w14:paraId="60EF7A00" w14:textId="43E103AF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Необходимо подложить под пакет первый лист с заданием – это цифры.</w:t>
      </w:r>
    </w:p>
    <w:p w14:paraId="4834B11C" w14:textId="6DE6A1F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Нам необходимо сосчитать количество ведёрок у </w:t>
      </w:r>
      <w:proofErr w:type="spellStart"/>
      <w:r w:rsidRPr="00F25B6F">
        <w:rPr>
          <w:rFonts w:ascii="Times New Roman" w:hAnsi="Times New Roman"/>
          <w:sz w:val="28"/>
          <w:szCs w:val="28"/>
        </w:rPr>
        <w:t>Пчелёнка</w:t>
      </w:r>
      <w:proofErr w:type="spellEnd"/>
      <w:r w:rsidRPr="00F25B6F">
        <w:rPr>
          <w:rFonts w:ascii="Times New Roman" w:hAnsi="Times New Roman"/>
          <w:sz w:val="28"/>
          <w:szCs w:val="28"/>
        </w:rPr>
        <w:t>. На сенсорном пакете, с помощью Ватной палочки, найдите цифру, обозначающую количество заданных предметов и обведите ее.</w:t>
      </w:r>
    </w:p>
    <w:p w14:paraId="20F863E8" w14:textId="0DF0E75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Это цифра 5. Молодцы!</w:t>
      </w:r>
    </w:p>
    <w:p w14:paraId="2CFA42EE" w14:textId="5B4C01E0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Распределяем гель по всей площади.</w:t>
      </w:r>
    </w:p>
    <w:p w14:paraId="7B7A9BD6" w14:textId="16C33EC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Воспитатель: Я предлагаю сосчитать, сколько куличиков сделала Мила</w:t>
      </w:r>
    </w:p>
    <w:p w14:paraId="49ABDFEF" w14:textId="64FB4642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</w:t>
      </w:r>
      <w:proofErr w:type="gramStart"/>
      <w:r w:rsidRPr="00F25B6F">
        <w:rPr>
          <w:rFonts w:ascii="Times New Roman" w:hAnsi="Times New Roman"/>
          <w:sz w:val="28"/>
          <w:szCs w:val="28"/>
        </w:rPr>
        <w:t>: Снова</w:t>
      </w:r>
      <w:proofErr w:type="gramEnd"/>
      <w:r w:rsidRPr="00F25B6F">
        <w:rPr>
          <w:rFonts w:ascii="Times New Roman" w:hAnsi="Times New Roman"/>
          <w:sz w:val="28"/>
          <w:szCs w:val="28"/>
        </w:rPr>
        <w:t xml:space="preserve"> найдите эту цифру и обведите ее.</w:t>
      </w:r>
    </w:p>
    <w:p w14:paraId="525A3C48" w14:textId="491FD355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Это цифра 4.</w:t>
      </w:r>
    </w:p>
    <w:p w14:paraId="01652CB3" w14:textId="3CD16BC2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Воспитатель: Молодцы. Вы справились с заданием</w:t>
      </w:r>
    </w:p>
    <w:p w14:paraId="7370EA5D" w14:textId="05858777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Посчитайте, сколько друзей у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Лунтика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найдите цифру и обведите ее. Это цифра 7. Молодцы!</w:t>
      </w:r>
    </w:p>
    <w:p w14:paraId="06B8FCF9" w14:textId="34F7124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lastRenderedPageBreak/>
        <w:t>Распределяем гель по всей площади.</w:t>
      </w:r>
    </w:p>
    <w:p w14:paraId="48595B80" w14:textId="38ABE182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Подложку убираем в сторону.</w:t>
      </w:r>
    </w:p>
    <w:p w14:paraId="648BD306" w14:textId="33755E35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заблудился, я предлагаю Вам помочь ему найти верный путь.</w:t>
      </w:r>
    </w:p>
    <w:p w14:paraId="188B3DE6" w14:textId="4DB1A78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Для этого Вам необходимо пройти лабиринт.</w:t>
      </w:r>
    </w:p>
    <w:p w14:paraId="0FE8C8D7" w14:textId="46F204DF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(Сложность лабиринта подбирается в зависимости от возраста детей).</w:t>
      </w:r>
    </w:p>
    <w:p w14:paraId="37EE7F5A" w14:textId="008344C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Предлагаю взять следующую подложку, на которой изображен лабиринт, и поместить ее под наше игровое поле.</w:t>
      </w:r>
    </w:p>
    <w:p w14:paraId="1A72DA58" w14:textId="4CE4CC6D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Находим в центре лабиринта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Лунтика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и ведем его к другу.</w:t>
      </w:r>
    </w:p>
    <w:p w14:paraId="7F98D09E" w14:textId="37337A3A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</w:t>
      </w:r>
      <w:proofErr w:type="gramStart"/>
      <w:r w:rsidRPr="00F25B6F">
        <w:rPr>
          <w:rFonts w:ascii="Times New Roman" w:hAnsi="Times New Roman"/>
          <w:sz w:val="28"/>
          <w:szCs w:val="28"/>
        </w:rPr>
        <w:t>: Убираем</w:t>
      </w:r>
      <w:proofErr w:type="gramEnd"/>
      <w:r w:rsidRPr="00F25B6F">
        <w:rPr>
          <w:rFonts w:ascii="Times New Roman" w:hAnsi="Times New Roman"/>
          <w:sz w:val="28"/>
          <w:szCs w:val="28"/>
        </w:rPr>
        <w:t xml:space="preserve"> подложку и распределяем гель по всей площади.</w:t>
      </w:r>
    </w:p>
    <w:p w14:paraId="1A230986" w14:textId="1A407E21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Следующие задание найти «неправильного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Лунтика</w:t>
      </w:r>
      <w:proofErr w:type="spellEnd"/>
      <w:r w:rsidRPr="00F25B6F">
        <w:rPr>
          <w:rFonts w:ascii="Times New Roman" w:hAnsi="Times New Roman"/>
          <w:sz w:val="28"/>
          <w:szCs w:val="28"/>
        </w:rPr>
        <w:t>»</w:t>
      </w:r>
    </w:p>
    <w:p w14:paraId="6D17B19B" w14:textId="688A3C84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Я предлагаю вам, нарисовать портрет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Лунтика</w:t>
      </w:r>
      <w:proofErr w:type="spellEnd"/>
      <w:r w:rsidRPr="00F25B6F">
        <w:rPr>
          <w:rFonts w:ascii="Times New Roman" w:hAnsi="Times New Roman"/>
          <w:sz w:val="28"/>
          <w:szCs w:val="28"/>
        </w:rPr>
        <w:t>. Для этого возьмите ватные палочки и включите свою фантазию и творчество.</w:t>
      </w:r>
    </w:p>
    <w:p w14:paraId="0C016034" w14:textId="7FA498E3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 w:rsidRPr="00F25B6F">
        <w:rPr>
          <w:rFonts w:ascii="Times New Roman" w:hAnsi="Times New Roman"/>
          <w:sz w:val="28"/>
          <w:szCs w:val="28"/>
        </w:rPr>
        <w:t>Лунтик</w:t>
      </w:r>
      <w:proofErr w:type="spellEnd"/>
      <w:r w:rsidRPr="00F25B6F">
        <w:rPr>
          <w:rFonts w:ascii="Times New Roman" w:hAnsi="Times New Roman"/>
          <w:sz w:val="28"/>
          <w:szCs w:val="28"/>
        </w:rPr>
        <w:t xml:space="preserve"> прилетел к нам с луны. У вас внутри файла лежит космическая тарелка, давайте отправимся в космическое путешествие.</w:t>
      </w:r>
    </w:p>
    <w:p w14:paraId="10A7861F" w14:textId="75F2D364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Воспитатель: Слушая мои команды, вы должны перемещать космическую тарелку в заданном направлении.</w:t>
      </w:r>
    </w:p>
    <w:p w14:paraId="3F0AB1B0" w14:textId="5DED5C17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• Поместите летающую тарелку в центр, здесь находится наша планета.</w:t>
      </w:r>
    </w:p>
    <w:p w14:paraId="3ACA964E" w14:textId="60E21FDD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• Внимание: летающая тарелка передвигается в правый верхний угол, прямо к луне.</w:t>
      </w:r>
    </w:p>
    <w:p w14:paraId="3C474C83" w14:textId="58C6E23D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 xml:space="preserve">• Но там начинается </w:t>
      </w:r>
      <w:proofErr w:type="gramStart"/>
      <w:r w:rsidRPr="00F25B6F">
        <w:rPr>
          <w:rFonts w:ascii="Times New Roman" w:hAnsi="Times New Roman"/>
          <w:sz w:val="28"/>
          <w:szCs w:val="28"/>
        </w:rPr>
        <w:t>космический дождь</w:t>
      </w:r>
      <w:proofErr w:type="gramEnd"/>
      <w:r w:rsidRPr="00F25B6F">
        <w:rPr>
          <w:rFonts w:ascii="Times New Roman" w:hAnsi="Times New Roman"/>
          <w:sz w:val="28"/>
          <w:szCs w:val="28"/>
        </w:rPr>
        <w:t xml:space="preserve"> и тарелка оказывается в левом верхнем углу, спасаясь от дождя.</w:t>
      </w:r>
    </w:p>
    <w:p w14:paraId="6FF86E86" w14:textId="04FF7F64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• Светит сильно солнце наша тарелка летит в нижний левый угол.</w:t>
      </w:r>
    </w:p>
    <w:p w14:paraId="4158D557" w14:textId="06C9C10B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• Мы замечаем приближение большого метеорита, ищем спасение в нижнем правом углу.</w:t>
      </w:r>
    </w:p>
    <w:p w14:paraId="1782DA42" w14:textId="3D8DDFA6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lastRenderedPageBreak/>
        <w:t>• Возвращаемся на базу в центр нашей планеты.</w:t>
      </w:r>
    </w:p>
    <w:p w14:paraId="02B720F7" w14:textId="38BAEF44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Воспитатель:</w:t>
      </w:r>
    </w:p>
    <w:p w14:paraId="104F0E19" w14:textId="7679E688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Я надеюсь, что данную технологию вы обязательно используете в своей работе.</w:t>
      </w:r>
    </w:p>
    <w:p w14:paraId="7E86A695" w14:textId="506B2017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А мне хотелось бы услышать, что для вас было самое интересное? Что больше всего понравилось на нашем мастер-классе? Что вы, возможно, возьмете в свою педагогическую копилку?</w:t>
      </w:r>
    </w:p>
    <w:p w14:paraId="0394F174" w14:textId="0EB1A748" w:rsidR="00F25B6F" w:rsidRPr="00F25B6F" w:rsidRDefault="00F25B6F" w:rsidP="00F25B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6F">
        <w:rPr>
          <w:rFonts w:ascii="Times New Roman" w:hAnsi="Times New Roman"/>
          <w:sz w:val="28"/>
          <w:szCs w:val="28"/>
        </w:rPr>
        <w:t>Спасибо вам за совместную и плодотворную работу!</w:t>
      </w:r>
    </w:p>
    <w:sectPr w:rsidR="00F25B6F" w:rsidRPr="00F2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EC"/>
    <w:rsid w:val="000900EC"/>
    <w:rsid w:val="00306752"/>
    <w:rsid w:val="0050627D"/>
    <w:rsid w:val="009F0217"/>
    <w:rsid w:val="00C34622"/>
    <w:rsid w:val="00C94FB1"/>
    <w:rsid w:val="00F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CE0952"/>
  <w15:chartTrackingRefBased/>
  <w15:docId w15:val="{117E2F5D-4675-4DDE-946F-4B8B4B5C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27D"/>
    <w:rPr>
      <w:color w:val="0563C1" w:themeColor="hyperlink"/>
      <w:u w:val="single"/>
    </w:rPr>
  </w:style>
  <w:style w:type="paragraph" w:customStyle="1" w:styleId="c9">
    <w:name w:val="c9"/>
    <w:basedOn w:val="a"/>
    <w:rsid w:val="00C34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34622"/>
  </w:style>
  <w:style w:type="paragraph" w:customStyle="1" w:styleId="c4">
    <w:name w:val="c4"/>
    <w:basedOn w:val="a"/>
    <w:rsid w:val="00C34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1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Team</dc:creator>
  <cp:keywords/>
  <dc:description/>
  <cp:lastModifiedBy>Пользователь</cp:lastModifiedBy>
  <cp:revision>10</cp:revision>
  <dcterms:created xsi:type="dcterms:W3CDTF">2024-02-13T07:00:00Z</dcterms:created>
  <dcterms:modified xsi:type="dcterms:W3CDTF">2024-03-05T11:15:00Z</dcterms:modified>
</cp:coreProperties>
</file>