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D4B" w:rsidRPr="00EA7976" w:rsidRDefault="00EA7976" w:rsidP="00457D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  <w:r w:rsidRPr="00EA7976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 xml:space="preserve"> </w:t>
      </w:r>
    </w:p>
    <w:p w:rsidR="00EA7976" w:rsidRPr="00840EC9" w:rsidRDefault="00EA7976" w:rsidP="00EA7976">
      <w:pPr>
        <w:spacing w:after="0" w:line="240" w:lineRule="auto"/>
        <w:jc w:val="center"/>
        <w:rPr>
          <w:b/>
        </w:rPr>
      </w:pPr>
      <w:bookmarkStart w:id="0" w:name="_Hlk128570796"/>
      <w:r w:rsidRPr="00840EC9">
        <w:rPr>
          <w:b/>
        </w:rPr>
        <w:t xml:space="preserve">УПРАВЛЕНИЕ ОБРАЗОВАНИЯ </w:t>
      </w:r>
    </w:p>
    <w:p w:rsidR="00EA7976" w:rsidRPr="00840EC9" w:rsidRDefault="00EA7976" w:rsidP="00EA7976">
      <w:pPr>
        <w:spacing w:after="0" w:line="240" w:lineRule="auto"/>
        <w:jc w:val="center"/>
        <w:rPr>
          <w:b/>
        </w:rPr>
      </w:pPr>
      <w:r w:rsidRPr="00840EC9">
        <w:rPr>
          <w:b/>
        </w:rPr>
        <w:t xml:space="preserve">АДМИНИСТРАЦИИ СЕРГИЕВО-ПОСАДСКОГО </w:t>
      </w:r>
    </w:p>
    <w:p w:rsidR="00EA7976" w:rsidRPr="00840EC9" w:rsidRDefault="00EA7976" w:rsidP="00EA7976">
      <w:pPr>
        <w:spacing w:after="0" w:line="240" w:lineRule="auto"/>
        <w:jc w:val="center"/>
        <w:rPr>
          <w:b/>
        </w:rPr>
      </w:pPr>
      <w:r w:rsidRPr="00840EC9">
        <w:rPr>
          <w:b/>
        </w:rPr>
        <w:t>ГОРОДСКОГО ОКРУГА МОСКОВСКОЙ  ОБЛАСТИ</w:t>
      </w:r>
    </w:p>
    <w:p w:rsidR="00EA7976" w:rsidRPr="00840EC9" w:rsidRDefault="00EA7976" w:rsidP="00EA7976">
      <w:pPr>
        <w:spacing w:after="0" w:line="240" w:lineRule="auto"/>
        <w:jc w:val="center"/>
        <w:rPr>
          <w:b/>
        </w:rPr>
      </w:pPr>
      <w:r w:rsidRPr="00840EC9">
        <w:rPr>
          <w:b/>
        </w:rPr>
        <w:t>Муниципальное бюджетное общеобразовательное учреждение</w:t>
      </w:r>
    </w:p>
    <w:p w:rsidR="00EA7976" w:rsidRPr="00840EC9" w:rsidRDefault="00EA7976" w:rsidP="00EA7976">
      <w:pPr>
        <w:spacing w:after="0" w:line="240" w:lineRule="auto"/>
        <w:jc w:val="center"/>
        <w:rPr>
          <w:b/>
        </w:rPr>
      </w:pPr>
      <w:r w:rsidRPr="00840EC9">
        <w:rPr>
          <w:b/>
        </w:rPr>
        <w:t>«Средняя общеобразовательная школа №21»</w:t>
      </w:r>
    </w:p>
    <w:p w:rsidR="00EA7976" w:rsidRPr="00840EC9" w:rsidRDefault="00EA7976" w:rsidP="00EA7976">
      <w:pPr>
        <w:spacing w:after="0" w:line="240" w:lineRule="auto"/>
        <w:jc w:val="center"/>
      </w:pPr>
      <w:smartTag w:uri="urn:schemas-microsoft-com:office:smarttags" w:element="metricconverter">
        <w:smartTagPr>
          <w:attr w:name="ProductID" w:val="141300 г"/>
        </w:smartTagPr>
        <w:r w:rsidRPr="00840EC9">
          <w:t>141300 г</w:t>
        </w:r>
      </w:smartTag>
      <w:r w:rsidRPr="00840EC9">
        <w:t>. Сергиев Посад, проспект Красной Армии д.212а/</w:t>
      </w:r>
    </w:p>
    <w:p w:rsidR="00EA7976" w:rsidRPr="00840EC9" w:rsidRDefault="00EA7976" w:rsidP="00EA7976">
      <w:pPr>
        <w:spacing w:after="0" w:line="240" w:lineRule="auto"/>
        <w:jc w:val="center"/>
      </w:pPr>
      <w:r w:rsidRPr="00840EC9">
        <w:t xml:space="preserve">тел. 8(496) 542-17-88, факс 8(496) 542-17-88, </w:t>
      </w:r>
      <w:r w:rsidRPr="00840EC9">
        <w:rPr>
          <w:lang w:val="en-US"/>
        </w:rPr>
        <w:t>e</w:t>
      </w:r>
      <w:r w:rsidRPr="00840EC9">
        <w:t>-</w:t>
      </w:r>
      <w:r w:rsidRPr="00840EC9">
        <w:rPr>
          <w:lang w:val="en-US"/>
        </w:rPr>
        <w:t>mail</w:t>
      </w:r>
      <w:r w:rsidRPr="00840EC9">
        <w:t xml:space="preserve">: </w:t>
      </w:r>
      <w:hyperlink r:id="rId6" w:history="1">
        <w:r w:rsidRPr="00840EC9">
          <w:rPr>
            <w:rStyle w:val="a3"/>
            <w:lang w:val="en-US"/>
          </w:rPr>
          <w:t>school</w:t>
        </w:r>
        <w:r w:rsidRPr="00840EC9">
          <w:rPr>
            <w:rStyle w:val="a3"/>
          </w:rPr>
          <w:t>21</w:t>
        </w:r>
        <w:r w:rsidRPr="00840EC9">
          <w:rPr>
            <w:rStyle w:val="a3"/>
            <w:lang w:val="en-US"/>
          </w:rPr>
          <w:t>sp</w:t>
        </w:r>
        <w:r w:rsidRPr="00840EC9">
          <w:rPr>
            <w:rStyle w:val="a3"/>
          </w:rPr>
          <w:t>@</w:t>
        </w:r>
        <w:r w:rsidRPr="00840EC9">
          <w:rPr>
            <w:rStyle w:val="a3"/>
            <w:lang w:val="en-US"/>
          </w:rPr>
          <w:t>yandex</w:t>
        </w:r>
        <w:r w:rsidRPr="00840EC9">
          <w:rPr>
            <w:rStyle w:val="a3"/>
          </w:rPr>
          <w:t>.</w:t>
        </w:r>
        <w:r w:rsidRPr="00840EC9">
          <w:rPr>
            <w:rStyle w:val="a3"/>
            <w:lang w:val="en-US"/>
          </w:rPr>
          <w:t>ru</w:t>
        </w:r>
      </w:hyperlink>
      <w:r w:rsidRPr="00671494">
        <w:t xml:space="preserve"> </w:t>
      </w:r>
    </w:p>
    <w:p w:rsidR="00EA7976" w:rsidRPr="00840EC9" w:rsidRDefault="00EA7976" w:rsidP="00EA7976">
      <w:pPr>
        <w:jc w:val="center"/>
      </w:pPr>
    </w:p>
    <w:bookmarkEnd w:id="0"/>
    <w:p w:rsidR="00457D4B" w:rsidRDefault="00457D4B" w:rsidP="00457D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  <w:r w:rsidRPr="00457D4B"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  <w:t>Мастер – класс</w:t>
      </w:r>
    </w:p>
    <w:p w:rsidR="00457D4B" w:rsidRPr="00457D4B" w:rsidRDefault="00457D4B" w:rsidP="00457D4B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</w:pPr>
      <w:r w:rsidRPr="00457D4B">
        <w:rPr>
          <w:rFonts w:ascii="Times New Roman" w:eastAsia="Times New Roman" w:hAnsi="Times New Roman" w:cs="Times New Roman"/>
          <w:color w:val="475C7A"/>
          <w:kern w:val="36"/>
          <w:sz w:val="36"/>
          <w:szCs w:val="36"/>
          <w:lang w:eastAsia="ru-RU"/>
        </w:rPr>
        <w:t>«Развиваем пальчики, развиваем мозг»</w:t>
      </w:r>
    </w:p>
    <w:p w:rsidR="00457D4B" w:rsidRPr="00EA7976" w:rsidRDefault="00EA7976" w:rsidP="00EA7976">
      <w:pPr>
        <w:shd w:val="clear" w:color="auto" w:fill="FFFFFF"/>
        <w:spacing w:before="150" w:after="150" w:line="293" w:lineRule="atLeast"/>
        <w:jc w:val="righ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Воспитатель Воробьева Л.В.</w:t>
      </w:r>
    </w:p>
    <w:p w:rsidR="00457D4B" w:rsidRDefault="00457D4B" w:rsidP="00457D4B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Default="00671494" w:rsidP="00EA7976">
      <w:pPr>
        <w:pStyle w:val="a4"/>
        <w:jc w:val="center"/>
        <w:rPr>
          <w:lang w:eastAsia="ru-RU"/>
        </w:rPr>
      </w:pPr>
      <w:r>
        <w:rPr>
          <w:lang w:eastAsia="ru-RU"/>
        </w:rPr>
        <w:t>2022</w:t>
      </w:r>
      <w:bookmarkStart w:id="1" w:name="_GoBack"/>
      <w:bookmarkEnd w:id="1"/>
      <w:r w:rsidR="00EA7976">
        <w:rPr>
          <w:lang w:eastAsia="ru-RU"/>
        </w:rPr>
        <w:t>г.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36"/>
          <w:szCs w:val="36"/>
          <w:lang w:eastAsia="ru-RU"/>
        </w:rPr>
      </w:pP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Цель:</w:t>
      </w: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Показ родителям приемов и способов развития мелкой моторики у детей дошкольного возраста в домашних условиях.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Задачи: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1) Передать опыт работы путем прямого комментированного показа последовательности действий, методов и приемов.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2) Создать условия для раскрытия творческого потенциала участников мастер – класса.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Уважаемые родители, вы хотите, чтобы ваш ребенок благополучно и активно развивался, чтобы речь была правильной? Оказывается, все дело в пальчиках, а точнее, в хорошо развитой мелкой моторики. Когда-то, В.А.Сухомлинский, известный педагог, сказал: «Ум ребенка находится на кончиках пальцев». Все дело в том, что в головном мозге человека центры, отвечающие за речь и движение пальцев рук, расположены очень близко. Современные исследования подтвердили: уровень развития речи детей находится в прямой зависимости от степени сформированности тонких движений пальцев рук. Иными словами, если развитие пальчиков отстает, то задерживается и 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речевое развитие.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 Т.е. еще раз обращаю ваше внимание, чтобы наши детки были активными, разговорчивыми, смышлеными – мы должны развивать у них мелкую моторику рук. Начнем с самого простого –</w:t>
      </w:r>
    </w:p>
    <w:p w:rsidR="00457D4B" w:rsidRPr="00457D4B" w:rsidRDefault="00457D4B" w:rsidP="00457D4B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Пальчиковые игры</w:t>
      </w: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– для них не надо специальные условия, оборудования. Это прекрасный стимул для развития творческих способностей малыша, пробуждающий воображение, фантазию. Сначала вы меня послушайте, а затем выполним вместе: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живешь? – Вот так!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плывешь? – Вот так!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бежишь? – Вот так!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глядишь? – Вот так!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Ждешь обед? – Вот так!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Машешь вслед? – Вот так!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Утром спишь? – Вот так!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шалишь? – Вот так!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Сейчас вместе со мной.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Молодцы!</w:t>
      </w:r>
    </w:p>
    <w:p w:rsidR="00457D4B" w:rsidRPr="00457D4B" w:rsidRDefault="00457D4B" w:rsidP="00457D4B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Всегда на кухне </w:t>
      </w: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найдется грецкий орех</w:t>
      </w: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(если его нет, осенью набираем шишки)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Я катаю мой орех,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Чтобы стал круглее всех.</w:t>
      </w:r>
    </w:p>
    <w:p w:rsidR="00457D4B" w:rsidRPr="00457D4B" w:rsidRDefault="00457D4B" w:rsidP="00457D4B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Игры с крупой.</w:t>
      </w:r>
    </w:p>
    <w:p w:rsidR="00457D4B" w:rsidRPr="00457D4B" w:rsidRDefault="00457D4B" w:rsidP="00457D4B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Рисование на манке, </w:t>
      </w: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рассыпанной на подносе. Рисуем солнышко, кружок, дорожку. Чтобы дорожка получилась разная, сначала нарисуем ее большим пальчиком. Указательным, мизинцем.</w:t>
      </w:r>
    </w:p>
    <w:p w:rsidR="00457D4B" w:rsidRPr="00457D4B" w:rsidRDefault="00457D4B" w:rsidP="00457D4B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Рассортировать фасоль, горох, орешки. </w:t>
      </w: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Представьте, что каждая из вас – Золушка. Вам нужно разложить содержимое тарелочки в 3 кружечки. Начинаем. Молодцы! Золушки.</w:t>
      </w:r>
    </w:p>
    <w:p w:rsidR="00457D4B" w:rsidRPr="00457D4B" w:rsidRDefault="00457D4B" w:rsidP="00457D4B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Выкладывание контуров предметов фасолью.</w:t>
      </w: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Берем бархатную бумагу и рисуем на ней фасолькой. Фасольку берем из кружечки.</w:t>
      </w:r>
    </w:p>
    <w:p w:rsidR="00457D4B" w:rsidRPr="00457D4B" w:rsidRDefault="00457D4B" w:rsidP="00457D4B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Выкладывание контуров предметов нитью т.е. рисуем нитью.</w:t>
      </w: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Это может быть и солнышко, и дерево цифра, буква и т.д. А сейчас вы попробуете нарисовать свой рисунок.</w:t>
      </w:r>
    </w:p>
    <w:p w:rsidR="00457D4B" w:rsidRPr="00457D4B" w:rsidRDefault="00457D4B" w:rsidP="00457D4B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Берем горошинку –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Дома я одна скучала,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Горсть горошинок достала.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Прежде чем начать играть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Надо пальчику сказать,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Пальчик, пальчик, мой хороший,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Ты прижми к столу горошек,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Покрути и покатай,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 другому передай! (Передаем.)</w:t>
      </w:r>
    </w:p>
    <w:p w:rsidR="00457D4B" w:rsidRPr="00457D4B" w:rsidRDefault="00457D4B" w:rsidP="00457D4B">
      <w:pPr>
        <w:numPr>
          <w:ilvl w:val="0"/>
          <w:numId w:val="9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Для развития тактильных ощущений, можно сшить такие </w:t>
      </w: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мешочки, наполнив их крупой,</w:t>
      </w: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фасолью, ватой и т.д. Перебирая мешочек, малыш массажирует сам себе пальчики.</w:t>
      </w:r>
    </w:p>
    <w:p w:rsidR="00457D4B" w:rsidRPr="00457D4B" w:rsidRDefault="00457D4B" w:rsidP="00457D4B">
      <w:pPr>
        <w:numPr>
          <w:ilvl w:val="0"/>
          <w:numId w:val="10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Сухой бассейн.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Для этого подойдет простая коробка, наполнить ее горохом, косточками из компота, фасолью и т.д. Спрятать игрушку, можно поиграть – «Найди клад», «Найди игрушку», «Кто здесь живет?». Развитие тактильных ощущений. Вам задание посложнее. На столе у меня предметы, один из них у вас в сухом бассейне. Найти игрушку, не вынимая, ощупывая, угадайте, что это. Молодцы! И главное - малыша без присмотра не оставлять!</w:t>
      </w:r>
    </w:p>
    <w:p w:rsidR="00457D4B" w:rsidRPr="00457D4B" w:rsidRDefault="00457D4B" w:rsidP="00457D4B">
      <w:pPr>
        <w:numPr>
          <w:ilvl w:val="0"/>
          <w:numId w:val="1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Бусы.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Хорошо развивает руку ребенка нанизывание на шнурок, на нитку макароны, сушки и т.д.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Задание: Кто Быстрее соберет бусы. Молодцы?</w:t>
      </w:r>
    </w:p>
    <w:p w:rsidR="00457D4B" w:rsidRPr="00457D4B" w:rsidRDefault="00457D4B" w:rsidP="00457D4B">
      <w:pPr>
        <w:numPr>
          <w:ilvl w:val="0"/>
          <w:numId w:val="1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Оригами</w:t>
      </w: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– поделки из бумаги.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Сейчас мы попробуем сделать простой стаканчик – ребята очень любят складывать туда семечки, конфеты.</w:t>
      </w:r>
    </w:p>
    <w:p w:rsidR="00457D4B" w:rsidRPr="00457D4B" w:rsidRDefault="00457D4B" w:rsidP="00457D4B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Свое выступление я закончу такими словами – уделяйте больше времени для общения с вашим малышом, играйте с ним, разговаривайте, свободную минутку посвятите </w:t>
      </w:r>
      <w:r w:rsidRPr="00457D4B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разучиванию новой пальчиковой игры, побольше рисуйте, конструируйте – ведь мы с вами уже знаем – Ум ребенка находится на кончиках пальцев.</w:t>
      </w:r>
    </w:p>
    <w:p w:rsidR="00185DD8" w:rsidRPr="00457D4B" w:rsidRDefault="00185DD8">
      <w:pPr>
        <w:rPr>
          <w:rFonts w:ascii="Times New Roman" w:hAnsi="Times New Roman" w:cs="Times New Roman"/>
          <w:sz w:val="28"/>
          <w:szCs w:val="28"/>
        </w:rPr>
      </w:pPr>
    </w:p>
    <w:sectPr w:rsidR="00185DD8" w:rsidRPr="00457D4B" w:rsidSect="00457D4B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DA7"/>
    <w:multiLevelType w:val="multilevel"/>
    <w:tmpl w:val="4256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9B4659"/>
    <w:multiLevelType w:val="multilevel"/>
    <w:tmpl w:val="F930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260C88"/>
    <w:multiLevelType w:val="multilevel"/>
    <w:tmpl w:val="C9E0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952486"/>
    <w:multiLevelType w:val="multilevel"/>
    <w:tmpl w:val="E8FE1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EC4EE3"/>
    <w:multiLevelType w:val="multilevel"/>
    <w:tmpl w:val="25A45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AF17BB"/>
    <w:multiLevelType w:val="multilevel"/>
    <w:tmpl w:val="2216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1B3EBD"/>
    <w:multiLevelType w:val="multilevel"/>
    <w:tmpl w:val="3D26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DB1637"/>
    <w:multiLevelType w:val="multilevel"/>
    <w:tmpl w:val="C416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7F69C8"/>
    <w:multiLevelType w:val="multilevel"/>
    <w:tmpl w:val="F696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F03372"/>
    <w:multiLevelType w:val="multilevel"/>
    <w:tmpl w:val="A430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424509"/>
    <w:multiLevelType w:val="multilevel"/>
    <w:tmpl w:val="4436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273D82"/>
    <w:multiLevelType w:val="multilevel"/>
    <w:tmpl w:val="D1B2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4B"/>
    <w:rsid w:val="00185DD8"/>
    <w:rsid w:val="0020037B"/>
    <w:rsid w:val="00457D4B"/>
    <w:rsid w:val="00671494"/>
    <w:rsid w:val="00EA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976"/>
    <w:rPr>
      <w:color w:val="0563C1" w:themeColor="hyperlink"/>
      <w:u w:val="single"/>
    </w:rPr>
  </w:style>
  <w:style w:type="paragraph" w:styleId="a4">
    <w:name w:val="No Spacing"/>
    <w:uiPriority w:val="1"/>
    <w:qFormat/>
    <w:rsid w:val="00EA79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7976"/>
    <w:rPr>
      <w:color w:val="0563C1" w:themeColor="hyperlink"/>
      <w:u w:val="single"/>
    </w:rPr>
  </w:style>
  <w:style w:type="paragraph" w:styleId="a4">
    <w:name w:val="No Spacing"/>
    <w:uiPriority w:val="1"/>
    <w:qFormat/>
    <w:rsid w:val="00EA79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6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1sp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646</Words>
  <Characters>3688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leshoz-3</cp:lastModifiedBy>
  <cp:revision>7</cp:revision>
  <dcterms:created xsi:type="dcterms:W3CDTF">2016-03-16T07:19:00Z</dcterms:created>
  <dcterms:modified xsi:type="dcterms:W3CDTF">2024-01-19T09:43:00Z</dcterms:modified>
</cp:coreProperties>
</file>