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МБОУ «СОШ №21» </w:t>
      </w: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Конспект</w:t>
      </w:r>
    </w:p>
    <w:p w:rsidR="004E19B2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непосредственно-образовательной деятельности</w:t>
      </w: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познавательному развитию (беседа)</w:t>
      </w: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E101CC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101CC">
        <w:rPr>
          <w:rFonts w:ascii="Times New Roman" w:hAnsi="Times New Roman" w:cs="Times New Roman"/>
          <w:b/>
          <w:i/>
          <w:sz w:val="28"/>
          <w:szCs w:val="28"/>
        </w:rPr>
        <w:t>по теме: «</w:t>
      </w:r>
      <w:r w:rsidRPr="00E101C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«Формирование основ этической культуры у детей»</w:t>
      </w:r>
    </w:p>
    <w:p w:rsidR="00E101CC" w:rsidRDefault="00E101CC" w:rsidP="00E101CC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101CC" w:rsidRPr="00622A78" w:rsidRDefault="00E101CC" w:rsidP="00E101CC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группа№</w:t>
      </w:r>
      <w:proofErr w:type="spellEnd"/>
      <w:r w:rsidR="00622A78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2</w:t>
      </w:r>
      <w:r w:rsidR="00622A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622A78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( </w:t>
      </w:r>
      <w:proofErr w:type="gramEnd"/>
      <w:r w:rsidR="00622A78">
        <w:rPr>
          <w:rFonts w:ascii="Times New Roman" w:hAnsi="Times New Roman" w:cs="Times New Roman"/>
          <w:b/>
          <w:bCs/>
          <w:i/>
          <w:sz w:val="28"/>
          <w:szCs w:val="28"/>
        </w:rPr>
        <w:t>возраст детей 3-5 лет)</w:t>
      </w: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Pr="00E101CC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1CC" w:rsidRDefault="00E101CC" w:rsidP="00E101C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Подготовила и провела: </w:t>
      </w:r>
    </w:p>
    <w:p w:rsidR="004E19B2" w:rsidRDefault="00E101CC" w:rsidP="00E101C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воспитатель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Бадина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М.А.</w:t>
      </w: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4E19B2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19B2" w:rsidRDefault="00E101CC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622A78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622A78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год</w:t>
      </w: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8" w:rsidRDefault="00622A78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215B" w:rsidRPr="00932DA5" w:rsidRDefault="005574E3" w:rsidP="00932D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i/>
          <w:sz w:val="24"/>
          <w:szCs w:val="24"/>
        </w:rPr>
        <w:t>Конспект</w:t>
      </w:r>
    </w:p>
    <w:p w:rsidR="005574E3" w:rsidRDefault="005574E3" w:rsidP="00932DA5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bCs/>
          <w:i/>
          <w:sz w:val="24"/>
          <w:szCs w:val="24"/>
        </w:rPr>
        <w:t>Беседа «Формирование основ этической культуры у детей»</w:t>
      </w:r>
    </w:p>
    <w:p w:rsidR="00932DA5" w:rsidRDefault="00932DA5" w:rsidP="00932DA5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75760" w:rsidRDefault="00775760" w:rsidP="00932DA5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75760" w:rsidRDefault="00775760" w:rsidP="00932DA5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75760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4371974" cy="2209800"/>
            <wp:effectExtent l="19050" t="0" r="0" b="0"/>
            <wp:docPr id="1" name="Рисунок 1" descr="https://ds02.infourok.ru/uploads/ex/0e53/000292da-0ceece30/hello_html_m24ea9f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s://ds02.infourok.ru/uploads/ex/0e53/000292da-0ceece30/hello_html_m24ea9f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6" cy="220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760" w:rsidRDefault="00775760" w:rsidP="00932DA5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03C91" w:rsidRPr="00932DA5" w:rsidRDefault="005574E3" w:rsidP="00932DA5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932DA5">
        <w:rPr>
          <w:rFonts w:ascii="Times New Roman" w:hAnsi="Times New Roman" w:cs="Times New Roman"/>
          <w:bCs/>
          <w:i/>
          <w:sz w:val="24"/>
          <w:szCs w:val="24"/>
        </w:rPr>
        <w:t xml:space="preserve">Воспитатель говорит детям о том, что мы сегодня с вами побеседуем о </w:t>
      </w:r>
      <w:r w:rsidR="00203C91" w:rsidRPr="00932DA5">
        <w:rPr>
          <w:rFonts w:ascii="Times New Roman" w:hAnsi="Times New Roman" w:cs="Times New Roman"/>
          <w:bCs/>
          <w:i/>
          <w:sz w:val="24"/>
          <w:szCs w:val="24"/>
        </w:rPr>
        <w:t xml:space="preserve">нормах </w:t>
      </w:r>
      <w:r w:rsidRPr="00932DA5">
        <w:rPr>
          <w:rFonts w:ascii="Times New Roman" w:hAnsi="Times New Roman" w:cs="Times New Roman"/>
          <w:bCs/>
          <w:i/>
          <w:sz w:val="24"/>
          <w:szCs w:val="24"/>
        </w:rPr>
        <w:t>поведения в общественных местах. Послушайте</w:t>
      </w:r>
      <w:r w:rsidR="00203C91" w:rsidRPr="00932D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932DA5">
        <w:rPr>
          <w:rFonts w:ascii="Times New Roman" w:hAnsi="Times New Roman" w:cs="Times New Roman"/>
          <w:bCs/>
          <w:i/>
          <w:sz w:val="24"/>
          <w:szCs w:val="24"/>
        </w:rPr>
        <w:t>пожалуйста</w:t>
      </w:r>
      <w:r w:rsidR="00203C91" w:rsidRPr="00932D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932DA5">
        <w:rPr>
          <w:rFonts w:ascii="Times New Roman" w:hAnsi="Times New Roman" w:cs="Times New Roman"/>
          <w:bCs/>
          <w:i/>
          <w:sz w:val="24"/>
          <w:szCs w:val="24"/>
        </w:rPr>
        <w:t xml:space="preserve"> стихотворение</w:t>
      </w:r>
      <w:r w:rsidR="00203C91" w:rsidRPr="00932DA5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932DA5" w:rsidRPr="00932DA5" w:rsidRDefault="00203C91" w:rsidP="00932DA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i/>
          <w:sz w:val="24"/>
          <w:szCs w:val="24"/>
        </w:rPr>
        <w:t xml:space="preserve">(А. Усачёв) </w:t>
      </w:r>
    </w:p>
    <w:p w:rsidR="00203C91" w:rsidRPr="00932DA5" w:rsidRDefault="005574E3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i/>
          <w:sz w:val="24"/>
          <w:szCs w:val="24"/>
        </w:rPr>
        <w:t>Что такое этикет –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Знать должны мы с детских лет.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Это – нормы поведения: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ходить на День рождения?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знакомиться? 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есть?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звонить? 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встать? 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Как сесть?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 xml:space="preserve">Как здороваться </w:t>
      </w:r>
      <w:proofErr w:type="gramStart"/>
      <w:r w:rsidRPr="00932DA5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932DA5">
        <w:rPr>
          <w:rFonts w:ascii="Times New Roman" w:hAnsi="Times New Roman" w:cs="Times New Roman"/>
          <w:i/>
          <w:sz w:val="24"/>
          <w:szCs w:val="24"/>
        </w:rPr>
        <w:t xml:space="preserve"> взрослым?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Много разных есть вопросов.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И на них даёт ответ</w:t>
      </w:r>
      <w:proofErr w:type="gramStart"/>
      <w:r w:rsidRPr="00932DA5">
        <w:rPr>
          <w:rFonts w:ascii="Times New Roman" w:hAnsi="Times New Roman" w:cs="Times New Roman"/>
          <w:i/>
          <w:sz w:val="24"/>
          <w:szCs w:val="24"/>
        </w:rPr>
        <w:t> </w:t>
      </w:r>
      <w:r w:rsidRPr="00932DA5">
        <w:rPr>
          <w:rFonts w:ascii="Times New Roman" w:hAnsi="Times New Roman" w:cs="Times New Roman"/>
          <w:i/>
          <w:sz w:val="24"/>
          <w:szCs w:val="24"/>
        </w:rPr>
        <w:br/>
        <w:t>Э</w:t>
      </w:r>
      <w:proofErr w:type="gramEnd"/>
      <w:r w:rsidRPr="00932DA5">
        <w:rPr>
          <w:rFonts w:ascii="Times New Roman" w:hAnsi="Times New Roman" w:cs="Times New Roman"/>
          <w:i/>
          <w:sz w:val="24"/>
          <w:szCs w:val="24"/>
        </w:rPr>
        <w:t>тот самый этикет</w:t>
      </w:r>
      <w:r w:rsidR="00203C91" w:rsidRPr="00932DA5">
        <w:rPr>
          <w:rFonts w:ascii="Times New Roman" w:hAnsi="Times New Roman" w:cs="Times New Roman"/>
          <w:i/>
          <w:sz w:val="24"/>
          <w:szCs w:val="24"/>
        </w:rPr>
        <w:t>.</w:t>
      </w:r>
    </w:p>
    <w:p w:rsidR="00932DA5" w:rsidRDefault="00203C91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i/>
          <w:sz w:val="24"/>
          <w:szCs w:val="24"/>
        </w:rPr>
        <w:t>Педагог спрашивает ребят, как же в стихотворении называют нормы поведения? Ответ дете</w:t>
      </w:r>
      <w:r w:rsidR="00932DA5">
        <w:rPr>
          <w:rFonts w:ascii="Times New Roman" w:hAnsi="Times New Roman" w:cs="Times New Roman"/>
          <w:i/>
          <w:sz w:val="24"/>
          <w:szCs w:val="24"/>
        </w:rPr>
        <w:t>й</w:t>
      </w:r>
      <w:r w:rsidRPr="00932DA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932DA5">
        <w:rPr>
          <w:rFonts w:ascii="Times New Roman" w:hAnsi="Times New Roman" w:cs="Times New Roman"/>
          <w:b/>
          <w:i/>
          <w:sz w:val="24"/>
          <w:szCs w:val="24"/>
        </w:rPr>
        <w:t>этикет.</w:t>
      </w:r>
      <w:r w:rsidRPr="00932DA5">
        <w:rPr>
          <w:rFonts w:ascii="Times New Roman" w:hAnsi="Times New Roman" w:cs="Times New Roman"/>
          <w:i/>
          <w:sz w:val="24"/>
          <w:szCs w:val="24"/>
        </w:rPr>
        <w:t xml:space="preserve"> Верно: говорит воспитатель. Сейчас я вам расскажу о культуре поведения в общественных местах</w:t>
      </w:r>
      <w:r w:rsidRPr="00932D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32DA5">
        <w:rPr>
          <w:rFonts w:ascii="Times New Roman" w:hAnsi="Times New Roman" w:cs="Times New Roman"/>
          <w:i/>
          <w:sz w:val="24"/>
          <w:szCs w:val="24"/>
        </w:rPr>
        <w:t xml:space="preserve"> ( Педагог начинается обучение детей правилам поведения в общественных местах с определения этого понятия.)</w:t>
      </w:r>
    </w:p>
    <w:p w:rsidR="00932DA5" w:rsidRDefault="00203C91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01CC" w:rsidRPr="00932DA5">
        <w:rPr>
          <w:rFonts w:ascii="Times New Roman" w:hAnsi="Times New Roman" w:cs="Times New Roman"/>
          <w:i/>
          <w:sz w:val="24"/>
          <w:szCs w:val="24"/>
        </w:rPr>
        <w:t xml:space="preserve">Общественными мы называем такие места, в которых собирается много людей, различных по возрасту, положению, интересам. </w:t>
      </w:r>
    </w:p>
    <w:p w:rsidR="00932DA5" w:rsidRDefault="00E101CC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i/>
          <w:sz w:val="24"/>
          <w:szCs w:val="24"/>
        </w:rPr>
        <w:t>Это транспорт,</w:t>
      </w:r>
      <w:r w:rsidR="00203C91" w:rsidRPr="00932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DA5">
        <w:rPr>
          <w:rFonts w:ascii="Times New Roman" w:hAnsi="Times New Roman" w:cs="Times New Roman"/>
          <w:i/>
          <w:sz w:val="24"/>
          <w:szCs w:val="24"/>
        </w:rPr>
        <w:t xml:space="preserve"> театры, кинотеатры, музеи, библиотеки, парки, кафе, рестораны, магазины, больницы. </w:t>
      </w:r>
    </w:p>
    <w:p w:rsidR="00932DA5" w:rsidRDefault="00E101CC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i/>
          <w:sz w:val="24"/>
          <w:szCs w:val="24"/>
        </w:rPr>
        <w:t>Детский сад тоже является общественным местом</w:t>
      </w:r>
      <w:r w:rsidRPr="00932DA5">
        <w:rPr>
          <w:rFonts w:ascii="Times New Roman" w:hAnsi="Times New Roman" w:cs="Times New Roman"/>
          <w:i/>
          <w:sz w:val="24"/>
          <w:szCs w:val="24"/>
        </w:rPr>
        <w:t>.</w:t>
      </w:r>
      <w:r w:rsidR="001A1A9A" w:rsidRPr="00932DA5">
        <w:rPr>
          <w:rFonts w:ascii="Times New Roman" w:hAnsi="Times New Roman" w:cs="Times New Roman"/>
          <w:i/>
          <w:sz w:val="24"/>
          <w:szCs w:val="24"/>
        </w:rPr>
        <w:t xml:space="preserve"> Воспитатель обращает внимание детей на слайд, где отображена игра</w:t>
      </w:r>
      <w:proofErr w:type="gramStart"/>
      <w:r w:rsidR="001A1A9A" w:rsidRPr="00932DA5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1A1A9A" w:rsidRPr="00932DA5">
        <w:rPr>
          <w:rFonts w:ascii="Times New Roman" w:hAnsi="Times New Roman" w:cs="Times New Roman"/>
          <w:i/>
          <w:sz w:val="24"/>
          <w:szCs w:val="24"/>
        </w:rPr>
        <w:t xml:space="preserve"> напоминает о вежливом обращении просьбы</w:t>
      </w:r>
      <w:r w:rsidR="009B6C6A" w:rsidRPr="00932DA5">
        <w:rPr>
          <w:rFonts w:ascii="Times New Roman" w:hAnsi="Times New Roman" w:cs="Times New Roman"/>
          <w:i/>
          <w:sz w:val="24"/>
          <w:szCs w:val="24"/>
        </w:rPr>
        <w:t>.</w:t>
      </w:r>
      <w:r w:rsidR="001A1A9A" w:rsidRPr="00932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D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03C91" w:rsidRPr="00932DA5" w:rsidRDefault="001A1A9A" w:rsidP="00932DA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32DA5">
        <w:rPr>
          <w:rFonts w:ascii="Times New Roman" w:hAnsi="Times New Roman" w:cs="Times New Roman"/>
          <w:b/>
          <w:i/>
          <w:sz w:val="24"/>
          <w:szCs w:val="24"/>
        </w:rPr>
        <w:lastRenderedPageBreak/>
        <w:t>«Но самым доступным и действенным средством для достижения нужной цели является сюжетная игра. В процессе игры у детей закрепляются знания о правилах поведения в общественных местах: не кричать и громко не разговаривать, не грубить, не сорить, не оставлять после себя грязь, не есть на ходу и другое, проявлять уважение к людям, не обижать их, не мешать им, помогать тем, кто нуждается в помощи</w:t>
      </w:r>
      <w:proofErr w:type="gramStart"/>
      <w:r w:rsidRPr="00932DA5">
        <w:rPr>
          <w:rFonts w:ascii="Times New Roman" w:hAnsi="Times New Roman" w:cs="Times New Roman"/>
          <w:b/>
          <w:i/>
          <w:sz w:val="24"/>
          <w:szCs w:val="24"/>
        </w:rPr>
        <w:t>.»</w:t>
      </w:r>
      <w:proofErr w:type="gramEnd"/>
    </w:p>
    <w:p w:rsidR="009B6C6A" w:rsidRDefault="009B6C6A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32DA5">
        <w:rPr>
          <w:rFonts w:ascii="Times New Roman" w:hAnsi="Times New Roman" w:cs="Times New Roman"/>
          <w:i/>
          <w:sz w:val="24"/>
          <w:szCs w:val="24"/>
        </w:rPr>
        <w:t>В ходе беседы воспитатель обращает внимание детей на то, что вежливые слова помогают людям поддерживать добрые отношения. Предлагает детям представить</w:t>
      </w:r>
      <w:proofErr w:type="gramStart"/>
      <w:r w:rsidRPr="00932DA5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932DA5">
        <w:rPr>
          <w:rFonts w:ascii="Times New Roman" w:hAnsi="Times New Roman" w:cs="Times New Roman"/>
          <w:i/>
          <w:sz w:val="24"/>
          <w:szCs w:val="24"/>
        </w:rPr>
        <w:t xml:space="preserve"> что будет если люди забудут вежливые слова  или перестанут быть вежливыми. Педагог выслушивает рассуждения детей, хвалит. Предлагает послушать сказку «Праздник вежливости</w:t>
      </w:r>
      <w:proofErr w:type="gramStart"/>
      <w:r w:rsidRPr="00932DA5">
        <w:rPr>
          <w:rFonts w:ascii="Times New Roman" w:hAnsi="Times New Roman" w:cs="Times New Roman"/>
          <w:i/>
          <w:sz w:val="24"/>
          <w:szCs w:val="24"/>
        </w:rPr>
        <w:t>»(</w:t>
      </w:r>
      <w:proofErr w:type="gramEnd"/>
      <w:r w:rsidRPr="00932DA5">
        <w:rPr>
          <w:rFonts w:ascii="Times New Roman" w:hAnsi="Times New Roman" w:cs="Times New Roman"/>
          <w:i/>
          <w:sz w:val="24"/>
          <w:szCs w:val="24"/>
        </w:rPr>
        <w:t xml:space="preserve"> источник: материалы для проведения этических бесед по программе «От рождения до школы»»Праздник вежливости с.13)</w:t>
      </w:r>
      <w:r w:rsidR="00932DA5">
        <w:rPr>
          <w:rFonts w:ascii="Times New Roman" w:hAnsi="Times New Roman" w:cs="Times New Roman"/>
          <w:i/>
          <w:sz w:val="24"/>
          <w:szCs w:val="24"/>
        </w:rPr>
        <w:t>Задает вопросы по содержанию текста.</w:t>
      </w:r>
    </w:p>
    <w:p w:rsidR="00932DA5" w:rsidRDefault="00932DA5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помогает осознать значение вежливых слов при обращении к кому-либо с просьбой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Проводиться предварительная работа чтение В.Осеева «Волшебное слово»)</w:t>
      </w:r>
    </w:p>
    <w:p w:rsidR="00932DA5" w:rsidRDefault="00932DA5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Напоминает детям о том, что обращаться с окружающими нужно спокойно, без крика, что излагать свои просьбы следует вежливым тоном. Вежливое слово делает чудеса: напоминает воспитатель. Так же воспитатель напоминает о культуре поведения в транспорте, гово</w:t>
      </w:r>
      <w:r w:rsidR="00667604">
        <w:rPr>
          <w:rFonts w:ascii="Times New Roman" w:hAnsi="Times New Roman" w:cs="Times New Roman"/>
          <w:i/>
          <w:sz w:val="24"/>
          <w:szCs w:val="24"/>
        </w:rPr>
        <w:t>рит о том</w:t>
      </w:r>
      <w:r>
        <w:rPr>
          <w:rFonts w:ascii="Times New Roman" w:hAnsi="Times New Roman" w:cs="Times New Roman"/>
          <w:i/>
          <w:sz w:val="24"/>
          <w:szCs w:val="24"/>
        </w:rPr>
        <w:t>, что нужно уважать старших, не забывать уступать место пожилым людям</w:t>
      </w:r>
      <w:r w:rsidR="00667604">
        <w:rPr>
          <w:rFonts w:ascii="Times New Roman" w:hAnsi="Times New Roman" w:cs="Times New Roman"/>
          <w:i/>
          <w:sz w:val="24"/>
          <w:szCs w:val="24"/>
        </w:rPr>
        <w:t>. Предлагает рассмотреть иллюстрацию на слайде.</w:t>
      </w:r>
    </w:p>
    <w:p w:rsidR="00775760" w:rsidRDefault="00667604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 напоминает о культуре поведения в театре, кинотеатре, библиотеке, где нужно соблюдать тишину, не мешать никому, быть внимательным к окружающим, рассматривают иллюстрацию на слайде, повторяют правила поведения. В конце занятия воспитатель спрашивает детей,  о чем мы сегодня с вами беседовали, чему научились, задает вопрос для закрепления материала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Как называют нормы поведения одним словом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Ответ детей. </w:t>
      </w:r>
    </w:p>
    <w:p w:rsidR="00667604" w:rsidRDefault="00667604" w:rsidP="00932DA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 благодарит детей,</w:t>
      </w:r>
      <w:r w:rsidR="0077576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читает стихотворение:</w:t>
      </w:r>
    </w:p>
    <w:p w:rsidR="00775760" w:rsidRPr="00667604" w:rsidRDefault="00667604" w:rsidP="005574E3">
      <w:pPr>
        <w:rPr>
          <w:rFonts w:ascii="Times New Roman" w:hAnsi="Times New Roman" w:cs="Times New Roman"/>
          <w:i/>
          <w:sz w:val="24"/>
          <w:szCs w:val="24"/>
        </w:rPr>
      </w:pPr>
      <w:r w:rsidRPr="00667604">
        <w:rPr>
          <w:rFonts w:ascii="Times New Roman" w:hAnsi="Times New Roman" w:cs="Times New Roman"/>
          <w:i/>
          <w:sz w:val="24"/>
          <w:szCs w:val="24"/>
        </w:rPr>
        <w:t xml:space="preserve">Сотни правил в </w:t>
      </w:r>
      <w:r w:rsidRPr="00667604">
        <w:rPr>
          <w:rFonts w:ascii="Times New Roman" w:hAnsi="Times New Roman" w:cs="Times New Roman"/>
          <w:b/>
          <w:i/>
          <w:sz w:val="24"/>
          <w:szCs w:val="24"/>
        </w:rPr>
        <w:t>ЭТИКЕТЕ,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Все не выучите в</w:t>
      </w:r>
      <w:r w:rsidR="007757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7604">
        <w:rPr>
          <w:rFonts w:ascii="Times New Roman" w:hAnsi="Times New Roman" w:cs="Times New Roman"/>
          <w:i/>
          <w:sz w:val="24"/>
          <w:szCs w:val="24"/>
        </w:rPr>
        <w:t>раз.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Но, пожалуйста</w:t>
      </w:r>
      <w:proofErr w:type="gramStart"/>
      <w:r w:rsidRPr="00667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760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7757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7604">
        <w:rPr>
          <w:rFonts w:ascii="Times New Roman" w:hAnsi="Times New Roman" w:cs="Times New Roman"/>
          <w:i/>
          <w:sz w:val="24"/>
          <w:szCs w:val="24"/>
        </w:rPr>
        <w:t>уж, дети,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Вы не огорчайте нас.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Подрастая, изучайте,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 xml:space="preserve">Изучайте </w:t>
      </w:r>
      <w:r w:rsidRPr="00775760">
        <w:rPr>
          <w:rFonts w:ascii="Times New Roman" w:hAnsi="Times New Roman" w:cs="Times New Roman"/>
          <w:b/>
          <w:i/>
          <w:sz w:val="24"/>
          <w:szCs w:val="24"/>
        </w:rPr>
        <w:t>ЭТИКЕТ.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Изучая, подрастайте</w:t>
      </w:r>
      <w:r w:rsidR="00775760">
        <w:rPr>
          <w:rFonts w:ascii="Times New Roman" w:hAnsi="Times New Roman" w:cs="Times New Roman"/>
          <w:i/>
          <w:sz w:val="24"/>
          <w:szCs w:val="24"/>
        </w:rPr>
        <w:t>,</w:t>
      </w:r>
      <w:r w:rsidRPr="00667604">
        <w:rPr>
          <w:rFonts w:ascii="Times New Roman" w:hAnsi="Times New Roman" w:cs="Times New Roman"/>
          <w:i/>
          <w:sz w:val="24"/>
          <w:szCs w:val="24"/>
        </w:rPr>
        <w:br/>
        <w:t>И живите много лет!</w:t>
      </w:r>
      <w:r w:rsidR="00775760">
        <w:rPr>
          <w:rFonts w:ascii="Times New Roman" w:hAnsi="Times New Roman" w:cs="Times New Roman"/>
          <w:i/>
          <w:sz w:val="24"/>
          <w:szCs w:val="24"/>
        </w:rPr>
        <w:t xml:space="preserve"> Еще раз напоминает детям нормы культурного поведения нужно не только знать</w:t>
      </w:r>
      <w:proofErr w:type="gramStart"/>
      <w:r w:rsidR="0077576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775760">
        <w:rPr>
          <w:rFonts w:ascii="Times New Roman" w:hAnsi="Times New Roman" w:cs="Times New Roman"/>
          <w:i/>
          <w:sz w:val="24"/>
          <w:szCs w:val="24"/>
        </w:rPr>
        <w:t xml:space="preserve"> ну и применять.</w:t>
      </w:r>
    </w:p>
    <w:sectPr w:rsidR="00775760" w:rsidRPr="00667604" w:rsidSect="0077576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C25F5"/>
    <w:multiLevelType w:val="hybridMultilevel"/>
    <w:tmpl w:val="895280F6"/>
    <w:lvl w:ilvl="0" w:tplc="E7DEB53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0A59E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AAFC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D82F9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C431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46E70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824D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ECA61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E27E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4E3"/>
    <w:rsid w:val="0019215B"/>
    <w:rsid w:val="001A1A9A"/>
    <w:rsid w:val="00203C91"/>
    <w:rsid w:val="004E19B2"/>
    <w:rsid w:val="005574E3"/>
    <w:rsid w:val="00622A78"/>
    <w:rsid w:val="00667604"/>
    <w:rsid w:val="006A540C"/>
    <w:rsid w:val="00775760"/>
    <w:rsid w:val="00932DA5"/>
    <w:rsid w:val="009B6C6A"/>
    <w:rsid w:val="00E1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32D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7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60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locked/>
    <w:rsid w:val="00E1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3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2020-11-29T09:27:00Z</dcterms:created>
  <dcterms:modified xsi:type="dcterms:W3CDTF">2023-03-15T19:26:00Z</dcterms:modified>
</cp:coreProperties>
</file>